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eastAsiaTheme="minorHAnsi"/>
          <w:lang w:val="en-GB"/>
        </w:rPr>
        <w:id w:val="-39677985"/>
        <w:docPartObj>
          <w:docPartGallery w:val="Cover Pages"/>
          <w:docPartUnique/>
        </w:docPartObj>
      </w:sdtPr>
      <w:sdtEndPr/>
      <w:sdtContent>
        <w:p w14:paraId="6434C4B8" w14:textId="776B9C9D" w:rsidR="001851FB" w:rsidRDefault="005474F5" w:rsidP="0039761E">
          <w:pPr>
            <w:pStyle w:val="NoSpacing"/>
            <w:rPr>
              <w:rFonts w:cs="Arial"/>
            </w:rPr>
          </w:pPr>
          <w:r w:rsidRPr="007E18AE">
            <w:rPr>
              <w:rFonts w:cs="Arial"/>
              <w:noProof/>
              <w:szCs w:val="24"/>
              <w:lang w:val="en-GB" w:eastAsia="en-GB"/>
            </w:rPr>
            <mc:AlternateContent>
              <mc:Choice Requires="wps">
                <w:drawing>
                  <wp:anchor distT="0" distB="0" distL="114300" distR="114300" simplePos="0" relativeHeight="251664384" behindDoc="0" locked="0" layoutInCell="1" allowOverlap="1" wp14:anchorId="3520AE2F" wp14:editId="2361416D">
                    <wp:simplePos x="0" y="0"/>
                    <wp:positionH relativeFrom="column">
                      <wp:posOffset>3124200</wp:posOffset>
                    </wp:positionH>
                    <wp:positionV relativeFrom="paragraph">
                      <wp:posOffset>0</wp:posOffset>
                    </wp:positionV>
                    <wp:extent cx="2750185" cy="135636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185" cy="1356360"/>
                            </a:xfrm>
                            <a:prstGeom prst="rect">
                              <a:avLst/>
                            </a:prstGeom>
                            <a:noFill/>
                            <a:ln w="9525">
                              <a:noFill/>
                              <a:miter lim="800000"/>
                              <a:headEnd/>
                              <a:tailEnd/>
                            </a:ln>
                          </wps:spPr>
                          <wps:txbx>
                            <w:txbxContent>
                              <w:p w14:paraId="71233774" w14:textId="77777777" w:rsidR="00117025" w:rsidRPr="002C0FF3" w:rsidRDefault="00117025" w:rsidP="00117025">
                                <w:pPr>
                                  <w:pStyle w:val="NoSpacing"/>
                                  <w:jc w:val="right"/>
                                  <w:rPr>
                                    <w:rFonts w:cs="Arial"/>
                                    <w:szCs w:val="24"/>
                                    <w:highlight w:val="yellow"/>
                                    <w:lang w:val="en-GB"/>
                                  </w:rPr>
                                </w:pPr>
                                <w:r w:rsidRPr="002C0FF3">
                                  <w:rPr>
                                    <w:rFonts w:cs="Arial"/>
                                    <w:szCs w:val="24"/>
                                    <w:highlight w:val="yellow"/>
                                    <w:lang w:val="en-GB"/>
                                  </w:rPr>
                                  <w:t>NHS England and NHS Improvement</w:t>
                                </w:r>
                              </w:p>
                              <w:p w14:paraId="6F1351A7" w14:textId="77777777" w:rsidR="00117025" w:rsidRPr="002C0FF3" w:rsidRDefault="00117025" w:rsidP="00117025">
                                <w:pPr>
                                  <w:pStyle w:val="NoSpacing"/>
                                  <w:jc w:val="right"/>
                                  <w:rPr>
                                    <w:rFonts w:cs="Arial"/>
                                    <w:szCs w:val="24"/>
                                    <w:highlight w:val="yellow"/>
                                    <w:lang w:val="en-GB"/>
                                  </w:rPr>
                                </w:pPr>
                                <w:r w:rsidRPr="002C0FF3">
                                  <w:rPr>
                                    <w:rFonts w:cs="Arial"/>
                                    <w:szCs w:val="24"/>
                                    <w:highlight w:val="yellow"/>
                                    <w:lang w:val="en-GB"/>
                                  </w:rPr>
                                  <w:t>Skipton House</w:t>
                                </w:r>
                              </w:p>
                              <w:p w14:paraId="53305EE4" w14:textId="77777777" w:rsidR="00117025" w:rsidRPr="002C0FF3" w:rsidRDefault="00117025" w:rsidP="00117025">
                                <w:pPr>
                                  <w:pStyle w:val="NoSpacing"/>
                                  <w:jc w:val="right"/>
                                  <w:rPr>
                                    <w:rFonts w:cs="Arial"/>
                                    <w:szCs w:val="24"/>
                                    <w:highlight w:val="yellow"/>
                                    <w:lang w:val="en-GB"/>
                                  </w:rPr>
                                </w:pPr>
                                <w:r w:rsidRPr="002C0FF3">
                                  <w:rPr>
                                    <w:rFonts w:cs="Arial"/>
                                    <w:szCs w:val="24"/>
                                    <w:highlight w:val="yellow"/>
                                    <w:lang w:val="en-GB"/>
                                  </w:rPr>
                                  <w:t>80 London Road</w:t>
                                </w:r>
                              </w:p>
                              <w:p w14:paraId="01B527F9" w14:textId="77777777" w:rsidR="00117025" w:rsidRPr="002C0FF3" w:rsidRDefault="00117025" w:rsidP="00117025">
                                <w:pPr>
                                  <w:pStyle w:val="NoSpacing"/>
                                  <w:jc w:val="right"/>
                                  <w:rPr>
                                    <w:rFonts w:cs="Arial"/>
                                    <w:szCs w:val="24"/>
                                    <w:highlight w:val="yellow"/>
                                    <w:lang w:val="en-GB"/>
                                  </w:rPr>
                                </w:pPr>
                                <w:r w:rsidRPr="002C0FF3">
                                  <w:rPr>
                                    <w:rFonts w:cs="Arial"/>
                                    <w:szCs w:val="24"/>
                                    <w:highlight w:val="yellow"/>
                                    <w:lang w:val="en-GB"/>
                                  </w:rPr>
                                  <w:t>London</w:t>
                                </w:r>
                              </w:p>
                              <w:p w14:paraId="1DCB3873" w14:textId="77777777" w:rsidR="00117025" w:rsidRPr="001D7DF4" w:rsidRDefault="00117025" w:rsidP="00117025">
                                <w:pPr>
                                  <w:pStyle w:val="NoSpacing"/>
                                  <w:jc w:val="right"/>
                                  <w:rPr>
                                    <w:rFonts w:cs="Arial"/>
                                    <w:szCs w:val="24"/>
                                    <w:lang w:val="en-GB"/>
                                  </w:rPr>
                                </w:pPr>
                                <w:r w:rsidRPr="002C0FF3">
                                  <w:rPr>
                                    <w:rFonts w:cs="Arial"/>
                                    <w:szCs w:val="24"/>
                                    <w:highlight w:val="yellow"/>
                                    <w:lang w:val="en-GB"/>
                                  </w:rPr>
                                  <w:t>SE1 6LH</w:t>
                                </w:r>
                              </w:p>
                              <w:p w14:paraId="18416814" w14:textId="77777777" w:rsidR="00117025" w:rsidRPr="001851FB" w:rsidRDefault="00117025" w:rsidP="00117025">
                                <w:pPr>
                                  <w:pStyle w:val="NoSpacing"/>
                                  <w:jc w:val="right"/>
                                  <w:rPr>
                                    <w:rFonts w:cs="Arial"/>
                                    <w:szCs w:val="24"/>
                                    <w:highlight w:val="yellow"/>
                                    <w:lang w:val="en-GB"/>
                                  </w:rPr>
                                </w:pPr>
                              </w:p>
                              <w:p w14:paraId="204278A5" w14:textId="77777777" w:rsidR="00117025" w:rsidRPr="001851FB" w:rsidRDefault="00117025" w:rsidP="00117025">
                                <w:pPr>
                                  <w:pStyle w:val="NoSpacing"/>
                                  <w:jc w:val="right"/>
                                  <w:rPr>
                                    <w:rFonts w:cs="Arial"/>
                                    <w:b/>
                                    <w:bCs/>
                                    <w:szCs w:val="24"/>
                                    <w:lang w:val="en-GB"/>
                                  </w:rPr>
                                </w:pPr>
                                <w:r w:rsidRPr="00197D46">
                                  <w:rPr>
                                    <w:rFonts w:cs="Arial"/>
                                    <w:b/>
                                    <w:bCs/>
                                    <w:szCs w:val="24"/>
                                    <w:highlight w:val="yellow"/>
                                    <w:lang w:val="en-GB"/>
                                  </w:rPr>
                                  <w:t xml:space="preserve">xx </w:t>
                                </w:r>
                                <w:proofErr w:type="spellStart"/>
                                <w:r w:rsidRPr="00197D46">
                                  <w:rPr>
                                    <w:rFonts w:cs="Arial"/>
                                    <w:b/>
                                    <w:bCs/>
                                    <w:szCs w:val="24"/>
                                    <w:highlight w:val="yellow"/>
                                    <w:lang w:val="en-GB"/>
                                  </w:rPr>
                                  <w:t>xxxx</w:t>
                                </w:r>
                                <w:proofErr w:type="spellEnd"/>
                                <w:r w:rsidRPr="0007469F">
                                  <w:rPr>
                                    <w:rFonts w:cs="Arial"/>
                                    <w:b/>
                                    <w:bCs/>
                                    <w:szCs w:val="24"/>
                                    <w:lang w:val="en-GB"/>
                                  </w:rPr>
                                  <w:t xml:space="preserve"> 202</w:t>
                                </w:r>
                                <w:r>
                                  <w:rPr>
                                    <w:rFonts w:cs="Arial"/>
                                    <w:b/>
                                    <w:bCs/>
                                    <w:szCs w:val="24"/>
                                    <w:lang w:val="en-GB"/>
                                  </w:rPr>
                                  <w:t>2</w:t>
                                </w:r>
                              </w:p>
                              <w:p w14:paraId="589579AA" w14:textId="02CAF8BE" w:rsidR="002D78C2" w:rsidRPr="00E16BBC" w:rsidRDefault="002D78C2" w:rsidP="00E16BBC">
                                <w:pPr>
                                  <w:pStyle w:val="NoSpacing"/>
                                  <w:rPr>
                                    <w:rFonts w:cs="Arial"/>
                                    <w:szCs w:val="24"/>
                                    <w:highlight w:val="yellow"/>
                                    <w:lang w:val="en-GB"/>
                                  </w:rPr>
                                </w:pPr>
                              </w:p>
                              <w:p w14:paraId="672A6659" w14:textId="77777777" w:rsidR="00CB479C" w:rsidRPr="001851FB" w:rsidRDefault="00CB479C" w:rsidP="00CB479C">
                                <w:pPr>
                                  <w:pStyle w:val="NoSpacing"/>
                                  <w:jc w:val="right"/>
                                  <w:rPr>
                                    <w:rFonts w:cs="Arial"/>
                                    <w:szCs w:val="24"/>
                                    <w:highlight w:val="yellow"/>
                                    <w:lang w:val="en-GB"/>
                                  </w:rPr>
                                </w:pPr>
                              </w:p>
                              <w:p w14:paraId="2759BC74" w14:textId="77777777" w:rsidR="00E16BBC" w:rsidRDefault="00E16BBC" w:rsidP="00CB479C">
                                <w:pPr>
                                  <w:pStyle w:val="NoSpacing"/>
                                  <w:jc w:val="right"/>
                                  <w:rPr>
                                    <w:rFonts w:cs="Arial"/>
                                    <w:b/>
                                    <w:bCs/>
                                    <w:szCs w:val="24"/>
                                    <w:highlight w:val="yellow"/>
                                    <w:lang w:val="en-GB"/>
                                  </w:rPr>
                                </w:pPr>
                              </w:p>
                              <w:p w14:paraId="5819FD6B" w14:textId="77777777" w:rsidR="00E16BBC" w:rsidRDefault="00E16BBC" w:rsidP="00CB479C">
                                <w:pPr>
                                  <w:pStyle w:val="NoSpacing"/>
                                  <w:jc w:val="right"/>
                                  <w:rPr>
                                    <w:rFonts w:cs="Arial"/>
                                    <w:b/>
                                    <w:bCs/>
                                    <w:szCs w:val="24"/>
                                    <w:highlight w:val="yellow"/>
                                    <w:lang w:val="en-GB"/>
                                  </w:rPr>
                                </w:pPr>
                              </w:p>
                              <w:p w14:paraId="606DD3BD" w14:textId="77777777" w:rsidR="00E16BBC" w:rsidRDefault="00E16BBC" w:rsidP="00CB479C">
                                <w:pPr>
                                  <w:pStyle w:val="NoSpacing"/>
                                  <w:jc w:val="right"/>
                                  <w:rPr>
                                    <w:rFonts w:cs="Arial"/>
                                    <w:b/>
                                    <w:bCs/>
                                    <w:szCs w:val="24"/>
                                    <w:highlight w:val="yellow"/>
                                    <w:lang w:val="en-GB"/>
                                  </w:rPr>
                                </w:pPr>
                              </w:p>
                              <w:p w14:paraId="491072FA" w14:textId="781BE003" w:rsidR="00CB479C" w:rsidRPr="001851FB" w:rsidRDefault="005166EF" w:rsidP="00CB479C">
                                <w:pPr>
                                  <w:pStyle w:val="NoSpacing"/>
                                  <w:jc w:val="right"/>
                                  <w:rPr>
                                    <w:rFonts w:cs="Arial"/>
                                    <w:b/>
                                    <w:bCs/>
                                    <w:szCs w:val="24"/>
                                    <w:lang w:val="en-GB"/>
                                  </w:rPr>
                                </w:pPr>
                                <w:r w:rsidRPr="00197D46">
                                  <w:rPr>
                                    <w:rFonts w:cs="Arial"/>
                                    <w:b/>
                                    <w:bCs/>
                                    <w:szCs w:val="24"/>
                                    <w:highlight w:val="yellow"/>
                                    <w:lang w:val="en-GB"/>
                                  </w:rPr>
                                  <w:t>xx</w:t>
                                </w:r>
                                <w:r w:rsidR="001D7DF4" w:rsidRPr="00197D46">
                                  <w:rPr>
                                    <w:rFonts w:cs="Arial"/>
                                    <w:b/>
                                    <w:bCs/>
                                    <w:szCs w:val="24"/>
                                    <w:highlight w:val="yellow"/>
                                    <w:lang w:val="en-GB"/>
                                  </w:rPr>
                                  <w:t xml:space="preserve"> </w:t>
                                </w:r>
                                <w:proofErr w:type="spellStart"/>
                                <w:r w:rsidR="00997FCF" w:rsidRPr="00197D46">
                                  <w:rPr>
                                    <w:rFonts w:cs="Arial"/>
                                    <w:b/>
                                    <w:bCs/>
                                    <w:szCs w:val="24"/>
                                    <w:highlight w:val="yellow"/>
                                    <w:lang w:val="en-GB"/>
                                  </w:rPr>
                                  <w:t>xxxx</w:t>
                                </w:r>
                                <w:proofErr w:type="spellEnd"/>
                                <w:r w:rsidR="001D7DF4" w:rsidRPr="0007469F">
                                  <w:rPr>
                                    <w:rFonts w:cs="Arial"/>
                                    <w:b/>
                                    <w:bCs/>
                                    <w:szCs w:val="24"/>
                                    <w:lang w:val="en-GB"/>
                                  </w:rPr>
                                  <w:t xml:space="preserve"> 202</w:t>
                                </w:r>
                                <w:r w:rsidR="00CF0AD2">
                                  <w:rPr>
                                    <w:rFonts w:cs="Arial"/>
                                    <w:b/>
                                    <w:bCs/>
                                    <w:szCs w:val="24"/>
                                    <w:lang w:val="en-GB"/>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20AE2F" id="_x0000_t202" coordsize="21600,21600" o:spt="202" path="m,l,21600r21600,l21600,xe">
                    <v:stroke joinstyle="miter"/>
                    <v:path gradientshapeok="t" o:connecttype="rect"/>
                  </v:shapetype>
                  <v:shape id="Text Box 2" o:spid="_x0000_s1026" type="#_x0000_t202" style="position:absolute;margin-left:246pt;margin-top:0;width:216.55pt;height:10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" filled="f" stroked="f">
                    <v:textbox>
                      <w:txbxContent>
                        <w:p w14:paraId="71233774" w14:textId="77777777" w:rsidR="00117025" w:rsidRPr="002C0FF3" w:rsidRDefault="00117025" w:rsidP="00117025">
                          <w:pPr>
                            <w:pStyle w:val="NoSpacing"/>
                            <w:jc w:val="right"/>
                            <w:rPr>
                              <w:rFonts w:cs="Arial"/>
                              <w:szCs w:val="24"/>
                              <w:highlight w:val="yellow"/>
                              <w:lang w:val="en-GB"/>
                            </w:rPr>
                          </w:pPr>
                          <w:r w:rsidRPr="002C0FF3">
                            <w:rPr>
                              <w:rFonts w:cs="Arial"/>
                              <w:szCs w:val="24"/>
                              <w:highlight w:val="yellow"/>
                              <w:lang w:val="en-GB"/>
                            </w:rPr>
                            <w:t>NHS England and NHS Improvement</w:t>
                          </w:r>
                        </w:p>
                        <w:p w14:paraId="6F1351A7" w14:textId="77777777" w:rsidR="00117025" w:rsidRPr="002C0FF3" w:rsidRDefault="00117025" w:rsidP="00117025">
                          <w:pPr>
                            <w:pStyle w:val="NoSpacing"/>
                            <w:jc w:val="right"/>
                            <w:rPr>
                              <w:rFonts w:cs="Arial"/>
                              <w:szCs w:val="24"/>
                              <w:highlight w:val="yellow"/>
                              <w:lang w:val="en-GB"/>
                            </w:rPr>
                          </w:pPr>
                          <w:r w:rsidRPr="002C0FF3">
                            <w:rPr>
                              <w:rFonts w:cs="Arial"/>
                              <w:szCs w:val="24"/>
                              <w:highlight w:val="yellow"/>
                              <w:lang w:val="en-GB"/>
                            </w:rPr>
                            <w:t>Skipton House</w:t>
                          </w:r>
                        </w:p>
                        <w:p w14:paraId="53305EE4" w14:textId="77777777" w:rsidR="00117025" w:rsidRPr="002C0FF3" w:rsidRDefault="00117025" w:rsidP="00117025">
                          <w:pPr>
                            <w:pStyle w:val="NoSpacing"/>
                            <w:jc w:val="right"/>
                            <w:rPr>
                              <w:rFonts w:cs="Arial"/>
                              <w:szCs w:val="24"/>
                              <w:highlight w:val="yellow"/>
                              <w:lang w:val="en-GB"/>
                            </w:rPr>
                          </w:pPr>
                          <w:r w:rsidRPr="002C0FF3">
                            <w:rPr>
                              <w:rFonts w:cs="Arial"/>
                              <w:szCs w:val="24"/>
                              <w:highlight w:val="yellow"/>
                              <w:lang w:val="en-GB"/>
                            </w:rPr>
                            <w:t>80 London Road</w:t>
                          </w:r>
                        </w:p>
                        <w:p w14:paraId="01B527F9" w14:textId="77777777" w:rsidR="00117025" w:rsidRPr="002C0FF3" w:rsidRDefault="00117025" w:rsidP="00117025">
                          <w:pPr>
                            <w:pStyle w:val="NoSpacing"/>
                            <w:jc w:val="right"/>
                            <w:rPr>
                              <w:rFonts w:cs="Arial"/>
                              <w:szCs w:val="24"/>
                              <w:highlight w:val="yellow"/>
                              <w:lang w:val="en-GB"/>
                            </w:rPr>
                          </w:pPr>
                          <w:r w:rsidRPr="002C0FF3">
                            <w:rPr>
                              <w:rFonts w:cs="Arial"/>
                              <w:szCs w:val="24"/>
                              <w:highlight w:val="yellow"/>
                              <w:lang w:val="en-GB"/>
                            </w:rPr>
                            <w:t>London</w:t>
                          </w:r>
                        </w:p>
                        <w:p w14:paraId="1DCB3873" w14:textId="77777777" w:rsidR="00117025" w:rsidRPr="001D7DF4" w:rsidRDefault="00117025" w:rsidP="00117025">
                          <w:pPr>
                            <w:pStyle w:val="NoSpacing"/>
                            <w:jc w:val="right"/>
                            <w:rPr>
                              <w:rFonts w:cs="Arial"/>
                              <w:szCs w:val="24"/>
                              <w:lang w:val="en-GB"/>
                            </w:rPr>
                          </w:pPr>
                          <w:r w:rsidRPr="002C0FF3">
                            <w:rPr>
                              <w:rFonts w:cs="Arial"/>
                              <w:szCs w:val="24"/>
                              <w:highlight w:val="yellow"/>
                              <w:lang w:val="en-GB"/>
                            </w:rPr>
                            <w:t>SE1 6LH</w:t>
                          </w:r>
                        </w:p>
                        <w:p w14:paraId="18416814" w14:textId="77777777" w:rsidR="00117025" w:rsidRPr="001851FB" w:rsidRDefault="00117025" w:rsidP="00117025">
                          <w:pPr>
                            <w:pStyle w:val="NoSpacing"/>
                            <w:jc w:val="right"/>
                            <w:rPr>
                              <w:rFonts w:cs="Arial"/>
                              <w:szCs w:val="24"/>
                              <w:highlight w:val="yellow"/>
                              <w:lang w:val="en-GB"/>
                            </w:rPr>
                          </w:pPr>
                        </w:p>
                        <w:p w14:paraId="204278A5" w14:textId="77777777" w:rsidR="00117025" w:rsidRPr="001851FB" w:rsidRDefault="00117025" w:rsidP="00117025">
                          <w:pPr>
                            <w:pStyle w:val="NoSpacing"/>
                            <w:jc w:val="right"/>
                            <w:rPr>
                              <w:rFonts w:cs="Arial"/>
                              <w:b/>
                              <w:bCs/>
                              <w:szCs w:val="24"/>
                              <w:lang w:val="en-GB"/>
                            </w:rPr>
                          </w:pPr>
                          <w:r w:rsidRPr="00197D46">
                            <w:rPr>
                              <w:rFonts w:cs="Arial"/>
                              <w:b/>
                              <w:bCs/>
                              <w:szCs w:val="24"/>
                              <w:highlight w:val="yellow"/>
                              <w:lang w:val="en-GB"/>
                            </w:rPr>
                            <w:t xml:space="preserve">xx </w:t>
                          </w:r>
                          <w:proofErr w:type="spellStart"/>
                          <w:r w:rsidRPr="00197D46">
                            <w:rPr>
                              <w:rFonts w:cs="Arial"/>
                              <w:b/>
                              <w:bCs/>
                              <w:szCs w:val="24"/>
                              <w:highlight w:val="yellow"/>
                              <w:lang w:val="en-GB"/>
                            </w:rPr>
                            <w:t>xxxx</w:t>
                          </w:r>
                          <w:proofErr w:type="spellEnd"/>
                          <w:r w:rsidRPr="0007469F">
                            <w:rPr>
                              <w:rFonts w:cs="Arial"/>
                              <w:b/>
                              <w:bCs/>
                              <w:szCs w:val="24"/>
                              <w:lang w:val="en-GB"/>
                            </w:rPr>
                            <w:t xml:space="preserve"> 202</w:t>
                          </w:r>
                          <w:r>
                            <w:rPr>
                              <w:rFonts w:cs="Arial"/>
                              <w:b/>
                              <w:bCs/>
                              <w:szCs w:val="24"/>
                              <w:lang w:val="en-GB"/>
                            </w:rPr>
                            <w:t>2</w:t>
                          </w:r>
                        </w:p>
                        <w:p w14:paraId="589579AA" w14:textId="02CAF8BE" w:rsidR="002D78C2" w:rsidRPr="00E16BBC" w:rsidRDefault="002D78C2" w:rsidP="00E16BBC">
                          <w:pPr>
                            <w:pStyle w:val="NoSpacing"/>
                            <w:rPr>
                              <w:rFonts w:cs="Arial"/>
                              <w:szCs w:val="24"/>
                              <w:highlight w:val="yellow"/>
                              <w:lang w:val="en-GB"/>
                            </w:rPr>
                          </w:pPr>
                        </w:p>
                        <w:p w14:paraId="672A6659" w14:textId="77777777" w:rsidR="00CB479C" w:rsidRPr="001851FB" w:rsidRDefault="00CB479C" w:rsidP="00CB479C">
                          <w:pPr>
                            <w:pStyle w:val="NoSpacing"/>
                            <w:jc w:val="right"/>
                            <w:rPr>
                              <w:rFonts w:cs="Arial"/>
                              <w:szCs w:val="24"/>
                              <w:highlight w:val="yellow"/>
                              <w:lang w:val="en-GB"/>
                            </w:rPr>
                          </w:pPr>
                        </w:p>
                        <w:p w14:paraId="2759BC74" w14:textId="77777777" w:rsidR="00E16BBC" w:rsidRDefault="00E16BBC" w:rsidP="00CB479C">
                          <w:pPr>
                            <w:pStyle w:val="NoSpacing"/>
                            <w:jc w:val="right"/>
                            <w:rPr>
                              <w:rFonts w:cs="Arial"/>
                              <w:b/>
                              <w:bCs/>
                              <w:szCs w:val="24"/>
                              <w:highlight w:val="yellow"/>
                              <w:lang w:val="en-GB"/>
                            </w:rPr>
                          </w:pPr>
                        </w:p>
                        <w:p w14:paraId="5819FD6B" w14:textId="77777777" w:rsidR="00E16BBC" w:rsidRDefault="00E16BBC" w:rsidP="00CB479C">
                          <w:pPr>
                            <w:pStyle w:val="NoSpacing"/>
                            <w:jc w:val="right"/>
                            <w:rPr>
                              <w:rFonts w:cs="Arial"/>
                              <w:b/>
                              <w:bCs/>
                              <w:szCs w:val="24"/>
                              <w:highlight w:val="yellow"/>
                              <w:lang w:val="en-GB"/>
                            </w:rPr>
                          </w:pPr>
                        </w:p>
                        <w:p w14:paraId="606DD3BD" w14:textId="77777777" w:rsidR="00E16BBC" w:rsidRDefault="00E16BBC" w:rsidP="00CB479C">
                          <w:pPr>
                            <w:pStyle w:val="NoSpacing"/>
                            <w:jc w:val="right"/>
                            <w:rPr>
                              <w:rFonts w:cs="Arial"/>
                              <w:b/>
                              <w:bCs/>
                              <w:szCs w:val="24"/>
                              <w:highlight w:val="yellow"/>
                              <w:lang w:val="en-GB"/>
                            </w:rPr>
                          </w:pPr>
                        </w:p>
                        <w:p w14:paraId="491072FA" w14:textId="781BE003" w:rsidR="00CB479C" w:rsidRPr="001851FB" w:rsidRDefault="005166EF" w:rsidP="00CB479C">
                          <w:pPr>
                            <w:pStyle w:val="NoSpacing"/>
                            <w:jc w:val="right"/>
                            <w:rPr>
                              <w:rFonts w:cs="Arial"/>
                              <w:b/>
                              <w:bCs/>
                              <w:szCs w:val="24"/>
                              <w:lang w:val="en-GB"/>
                            </w:rPr>
                          </w:pPr>
                          <w:r w:rsidRPr="00197D46">
                            <w:rPr>
                              <w:rFonts w:cs="Arial"/>
                              <w:b/>
                              <w:bCs/>
                              <w:szCs w:val="24"/>
                              <w:highlight w:val="yellow"/>
                              <w:lang w:val="en-GB"/>
                            </w:rPr>
                            <w:t>xx</w:t>
                          </w:r>
                          <w:r w:rsidR="001D7DF4" w:rsidRPr="00197D46">
                            <w:rPr>
                              <w:rFonts w:cs="Arial"/>
                              <w:b/>
                              <w:bCs/>
                              <w:szCs w:val="24"/>
                              <w:highlight w:val="yellow"/>
                              <w:lang w:val="en-GB"/>
                            </w:rPr>
                            <w:t xml:space="preserve"> </w:t>
                          </w:r>
                          <w:proofErr w:type="spellStart"/>
                          <w:r w:rsidR="00997FCF" w:rsidRPr="00197D46">
                            <w:rPr>
                              <w:rFonts w:cs="Arial"/>
                              <w:b/>
                              <w:bCs/>
                              <w:szCs w:val="24"/>
                              <w:highlight w:val="yellow"/>
                              <w:lang w:val="en-GB"/>
                            </w:rPr>
                            <w:t>xxxx</w:t>
                          </w:r>
                          <w:proofErr w:type="spellEnd"/>
                          <w:r w:rsidR="001D7DF4" w:rsidRPr="0007469F">
                            <w:rPr>
                              <w:rFonts w:cs="Arial"/>
                              <w:b/>
                              <w:bCs/>
                              <w:szCs w:val="24"/>
                              <w:lang w:val="en-GB"/>
                            </w:rPr>
                            <w:t xml:space="preserve"> 202</w:t>
                          </w:r>
                          <w:r w:rsidR="00CF0AD2">
                            <w:rPr>
                              <w:rFonts w:cs="Arial"/>
                              <w:b/>
                              <w:bCs/>
                              <w:szCs w:val="24"/>
                              <w:lang w:val="en-GB"/>
                            </w:rPr>
                            <w:t>2</w:t>
                          </w:r>
                        </w:p>
                      </w:txbxContent>
                    </v:textbox>
                    <w10:wrap type="square"/>
                  </v:shape>
                </w:pict>
              </mc:Fallback>
            </mc:AlternateContent>
          </w:r>
          <w:r w:rsidR="001851FB" w:rsidRPr="007E18AE">
            <w:rPr>
              <w:rFonts w:cs="Arial"/>
            </w:rPr>
            <w:t>To:</w:t>
          </w:r>
          <w:r w:rsidR="00735D5C" w:rsidRPr="007E18AE">
            <w:rPr>
              <w:rFonts w:cs="Arial"/>
            </w:rPr>
            <w:t xml:space="preserve"> </w:t>
          </w:r>
          <w:r w:rsidR="004A2968">
            <w:rPr>
              <w:rFonts w:cs="Arial"/>
              <w:highlight w:val="yellow"/>
            </w:rPr>
            <w:t xml:space="preserve">Imam </w:t>
          </w:r>
          <w:proofErr w:type="spellStart"/>
          <w:r w:rsidR="00997FCF" w:rsidRPr="00F40C71">
            <w:rPr>
              <w:rFonts w:cs="Arial"/>
              <w:highlight w:val="yellow"/>
            </w:rPr>
            <w:t>xxxxxxx</w:t>
          </w:r>
          <w:proofErr w:type="spellEnd"/>
        </w:p>
        <w:p w14:paraId="0C2EAE8E" w14:textId="1441F58A" w:rsidR="00F40C71" w:rsidRPr="007E18AE" w:rsidRDefault="00F40C71" w:rsidP="0039761E">
          <w:pPr>
            <w:pStyle w:val="NoSpacing"/>
            <w:rPr>
              <w:rFonts w:cs="Arial"/>
              <w:szCs w:val="24"/>
            </w:rPr>
          </w:pPr>
          <w:proofErr w:type="spellStart"/>
          <w:r w:rsidRPr="00F40C71">
            <w:rPr>
              <w:rFonts w:cs="Arial"/>
              <w:highlight w:val="yellow"/>
            </w:rPr>
            <w:t>Xxxx</w:t>
          </w:r>
          <w:proofErr w:type="spellEnd"/>
          <w:r>
            <w:rPr>
              <w:rFonts w:cs="Arial"/>
            </w:rPr>
            <w:t xml:space="preserve"> Mosque</w:t>
          </w:r>
        </w:p>
        <w:p w14:paraId="5A7B4327" w14:textId="4F718B0D" w:rsidR="001851FB" w:rsidRPr="005474F5" w:rsidRDefault="001851FB" w:rsidP="00735D5C">
          <w:pPr>
            <w:rPr>
              <w:rFonts w:cs="Arial"/>
              <w:szCs w:val="24"/>
            </w:rPr>
          </w:pPr>
          <w:r>
            <w:rPr>
              <w:rFonts w:cs="Arial"/>
              <w:b/>
              <w:bCs/>
            </w:rPr>
            <w:br/>
          </w:r>
          <w:r w:rsidR="00F40C71">
            <w:rPr>
              <w:rFonts w:cs="Arial"/>
              <w:szCs w:val="24"/>
            </w:rPr>
            <w:t xml:space="preserve"> </w:t>
          </w:r>
        </w:p>
        <w:p w14:paraId="3DEEC669" w14:textId="6C1DDC22" w:rsidR="00CB479C" w:rsidRPr="005474F5" w:rsidRDefault="009D56A5"/>
      </w:sdtContent>
    </w:sdt>
    <w:p w14:paraId="0C37AD5C" w14:textId="77777777" w:rsidR="0039761E" w:rsidRDefault="0039761E" w:rsidP="00CF048C">
      <w:pPr>
        <w:pStyle w:val="NoSpacing"/>
        <w:spacing w:before="120" w:after="280" w:line="360" w:lineRule="atLeast"/>
        <w:rPr>
          <w:rFonts w:cs="Arial"/>
          <w:szCs w:val="24"/>
          <w:lang w:val="en-GB"/>
        </w:rPr>
      </w:pPr>
    </w:p>
    <w:p w14:paraId="6B653212" w14:textId="2098ACA2" w:rsidR="00CB479C" w:rsidRPr="005474F5" w:rsidRDefault="00CB479C" w:rsidP="00CF048C">
      <w:pPr>
        <w:pStyle w:val="NoSpacing"/>
        <w:spacing w:before="120" w:after="280" w:line="360" w:lineRule="atLeast"/>
        <w:rPr>
          <w:rFonts w:cs="Arial"/>
          <w:szCs w:val="24"/>
          <w:lang w:val="en-GB"/>
        </w:rPr>
      </w:pPr>
      <w:r w:rsidRPr="005474F5">
        <w:rPr>
          <w:rFonts w:cs="Arial"/>
          <w:szCs w:val="24"/>
          <w:lang w:val="en-GB"/>
        </w:rPr>
        <w:t xml:space="preserve">Dear </w:t>
      </w:r>
      <w:r w:rsidR="00F40C71" w:rsidRPr="00F40C71">
        <w:rPr>
          <w:rFonts w:cs="Arial"/>
          <w:szCs w:val="24"/>
          <w:highlight w:val="yellow"/>
          <w:lang w:val="en-GB"/>
        </w:rPr>
        <w:t>Imam XXX</w:t>
      </w:r>
    </w:p>
    <w:p w14:paraId="60B177C6" w14:textId="77777777" w:rsidR="00B9764B" w:rsidRPr="00406501" w:rsidRDefault="00B9764B" w:rsidP="00B9764B">
      <w:pPr>
        <w:spacing w:line="276" w:lineRule="auto"/>
      </w:pPr>
      <w:r w:rsidRPr="00F5687F">
        <w:t>As-</w:t>
      </w:r>
      <w:proofErr w:type="spellStart"/>
      <w:r w:rsidRPr="00F5687F">
        <w:t>salamu</w:t>
      </w:r>
      <w:proofErr w:type="spellEnd"/>
      <w:r w:rsidRPr="00F5687F">
        <w:t xml:space="preserve"> </w:t>
      </w:r>
      <w:proofErr w:type="spellStart"/>
      <w:r w:rsidRPr="00F5687F">
        <w:t>alaikum</w:t>
      </w:r>
      <w:proofErr w:type="spellEnd"/>
      <w:r w:rsidRPr="00F5687F">
        <w:t xml:space="preserve"> </w:t>
      </w:r>
      <w:proofErr w:type="spellStart"/>
      <w:r w:rsidRPr="00F5687F">
        <w:t>wa</w:t>
      </w:r>
      <w:proofErr w:type="spellEnd"/>
      <w:r w:rsidRPr="00F5687F">
        <w:t xml:space="preserve"> </w:t>
      </w:r>
      <w:proofErr w:type="spellStart"/>
      <w:r w:rsidRPr="00F5687F">
        <w:t>rahmatullahi</w:t>
      </w:r>
      <w:proofErr w:type="spellEnd"/>
      <w:r w:rsidRPr="00F5687F">
        <w:t xml:space="preserve"> </w:t>
      </w:r>
      <w:proofErr w:type="spellStart"/>
      <w:r w:rsidRPr="00F5687F">
        <w:t>wa</w:t>
      </w:r>
      <w:proofErr w:type="spellEnd"/>
      <w:r w:rsidRPr="00F5687F">
        <w:t xml:space="preserve"> </w:t>
      </w:r>
      <w:proofErr w:type="spellStart"/>
      <w:r w:rsidRPr="00F5687F">
        <w:t>barakatuh</w:t>
      </w:r>
      <w:proofErr w:type="spellEnd"/>
    </w:p>
    <w:p w14:paraId="44280F0B" w14:textId="6CE7CADD" w:rsidR="00953DFC" w:rsidRDefault="00953DFC" w:rsidP="2BB39A67">
      <w:pPr>
        <w:spacing w:after="280"/>
        <w:rPr>
          <w:rFonts w:cs="Arial"/>
          <w:b/>
          <w:bCs/>
          <w:sz w:val="28"/>
          <w:szCs w:val="28"/>
        </w:rPr>
      </w:pPr>
      <w:r w:rsidRPr="2BB39A67">
        <w:rPr>
          <w:rFonts w:cs="Arial"/>
          <w:b/>
          <w:bCs/>
          <w:sz w:val="28"/>
          <w:szCs w:val="28"/>
        </w:rPr>
        <w:t xml:space="preserve">COVID-19 vaccination – </w:t>
      </w:r>
      <w:r w:rsidR="2BB39A67" w:rsidRPr="2BB39A67">
        <w:rPr>
          <w:rFonts w:eastAsia="Arial" w:cs="Arial"/>
          <w:b/>
          <w:bCs/>
          <w:sz w:val="28"/>
          <w:szCs w:val="28"/>
        </w:rPr>
        <w:t xml:space="preserve">thanks for </w:t>
      </w:r>
      <w:proofErr w:type="gramStart"/>
      <w:r w:rsidR="2BB39A67" w:rsidRPr="2BB39A67">
        <w:rPr>
          <w:rFonts w:eastAsia="Arial" w:cs="Arial"/>
          <w:b/>
          <w:bCs/>
          <w:sz w:val="28"/>
          <w:szCs w:val="28"/>
        </w:rPr>
        <w:t>all of</w:t>
      </w:r>
      <w:proofErr w:type="gramEnd"/>
      <w:r w:rsidR="2BB39A67" w:rsidRPr="2BB39A67">
        <w:rPr>
          <w:rFonts w:eastAsia="Arial" w:cs="Arial"/>
          <w:b/>
          <w:bCs/>
          <w:sz w:val="28"/>
          <w:szCs w:val="28"/>
        </w:rPr>
        <w:t xml:space="preserve"> your help raising awareness about vaccination</w:t>
      </w:r>
    </w:p>
    <w:p w14:paraId="2FA60741" w14:textId="0A14486E" w:rsidR="007A7656" w:rsidRPr="007A7656" w:rsidRDefault="007A7656" w:rsidP="007A7656">
      <w:pPr>
        <w:spacing w:after="280"/>
        <w:rPr>
          <w:rFonts w:cs="Arial"/>
          <w:szCs w:val="24"/>
        </w:rPr>
      </w:pPr>
      <w:r w:rsidRPr="007A7656">
        <w:rPr>
          <w:rFonts w:cs="Arial"/>
          <w:szCs w:val="24"/>
        </w:rPr>
        <w:t xml:space="preserve">With Eid al </w:t>
      </w:r>
      <w:proofErr w:type="spellStart"/>
      <w:r w:rsidRPr="007A7656">
        <w:rPr>
          <w:rFonts w:cs="Arial"/>
          <w:szCs w:val="24"/>
        </w:rPr>
        <w:t>Fitr</w:t>
      </w:r>
      <w:proofErr w:type="spellEnd"/>
      <w:r w:rsidRPr="007A7656">
        <w:rPr>
          <w:rFonts w:cs="Arial"/>
          <w:szCs w:val="24"/>
        </w:rPr>
        <w:t xml:space="preserve"> a very recent and happy memory, </w:t>
      </w:r>
      <w:r w:rsidR="00716F44">
        <w:rPr>
          <w:rFonts w:cs="Arial"/>
          <w:szCs w:val="24"/>
        </w:rPr>
        <w:t>we</w:t>
      </w:r>
      <w:r w:rsidRPr="007A7656">
        <w:rPr>
          <w:rFonts w:cs="Arial"/>
          <w:szCs w:val="24"/>
        </w:rPr>
        <w:t xml:space="preserve"> write to thank you and the </w:t>
      </w:r>
      <w:r w:rsidR="00F131B6">
        <w:rPr>
          <w:rFonts w:cs="Arial"/>
          <w:szCs w:val="24"/>
        </w:rPr>
        <w:t>m</w:t>
      </w:r>
      <w:r w:rsidRPr="007A7656">
        <w:rPr>
          <w:rFonts w:cs="Arial"/>
          <w:szCs w:val="24"/>
        </w:rPr>
        <w:t xml:space="preserve">osques across </w:t>
      </w:r>
      <w:r w:rsidRPr="007A7656">
        <w:rPr>
          <w:rFonts w:cs="Arial"/>
          <w:szCs w:val="24"/>
          <w:highlight w:val="yellow"/>
        </w:rPr>
        <w:t>XXXX</w:t>
      </w:r>
      <w:r w:rsidRPr="007A7656">
        <w:rPr>
          <w:rFonts w:cs="Arial"/>
          <w:szCs w:val="24"/>
        </w:rPr>
        <w:t xml:space="preserve"> for helping to protect our communities from coronavirus. Through sharing information about vaccination</w:t>
      </w:r>
      <w:r w:rsidR="005F7C75">
        <w:rPr>
          <w:rFonts w:cs="Arial"/>
          <w:szCs w:val="24"/>
        </w:rPr>
        <w:t xml:space="preserve"> from trusted sources</w:t>
      </w:r>
      <w:r w:rsidRPr="007A7656">
        <w:rPr>
          <w:rFonts w:cs="Arial"/>
          <w:szCs w:val="24"/>
        </w:rPr>
        <w:t xml:space="preserve">, signposting people to their nearest vaccination centre or hosting vaccination clinics, the leadership of our collective Muslim communities continues to make a </w:t>
      </w:r>
      <w:r w:rsidR="00D32CC3">
        <w:rPr>
          <w:rFonts w:cs="Arial"/>
          <w:szCs w:val="24"/>
        </w:rPr>
        <w:t>huge</w:t>
      </w:r>
      <w:r w:rsidRPr="007A7656">
        <w:rPr>
          <w:rFonts w:cs="Arial"/>
          <w:szCs w:val="24"/>
        </w:rPr>
        <w:t xml:space="preserve"> difference in helping to save lives through vaccination</w:t>
      </w:r>
      <w:r w:rsidR="00D32CC3">
        <w:rPr>
          <w:rFonts w:cs="Arial"/>
          <w:szCs w:val="24"/>
        </w:rPr>
        <w:t xml:space="preserve"> – we could not have got this far without you</w:t>
      </w:r>
      <w:r w:rsidRPr="007A7656">
        <w:rPr>
          <w:rFonts w:cs="Arial"/>
          <w:szCs w:val="24"/>
        </w:rPr>
        <w:t>.</w:t>
      </w:r>
    </w:p>
    <w:p w14:paraId="01F8D12E" w14:textId="30399DA3" w:rsidR="007A7656" w:rsidRDefault="007A7656" w:rsidP="007A7656">
      <w:pPr>
        <w:spacing w:after="280"/>
        <w:rPr>
          <w:rFonts w:cs="Arial"/>
          <w:szCs w:val="24"/>
        </w:rPr>
      </w:pPr>
      <w:r w:rsidRPr="007A7656">
        <w:rPr>
          <w:rFonts w:cs="Arial"/>
          <w:szCs w:val="24"/>
        </w:rPr>
        <w:t xml:space="preserve">Unfortunately, while restrictions put in place during the pandemic have been lifted, COVID-19 is still circulating and putting people at risk of serious illness. Furthermore, it is now time to boost the immunity of our most vulnerable. In March, the NHS invited people aged 75 and over, those aged 12 and over who are immunosuppressed, and residents of older adult care homes, to get their COVID-19 Spring Booster. Immunity wanes over time and this second booster will help to increase people’s own immunity to the virus.  </w:t>
      </w:r>
    </w:p>
    <w:p w14:paraId="2D6137DA" w14:textId="26889EE5" w:rsidR="00D32CC3" w:rsidRPr="007A7656" w:rsidRDefault="00D32CC3" w:rsidP="00D32CC3">
      <w:pPr>
        <w:rPr>
          <w:szCs w:val="24"/>
        </w:rPr>
      </w:pPr>
      <w:r>
        <w:rPr>
          <w:shd w:val="clear" w:color="auto" w:fill="FFFFFF"/>
        </w:rPr>
        <w:t xml:space="preserve">This is particularly important </w:t>
      </w:r>
      <w:r w:rsidR="007361B9">
        <w:rPr>
          <w:shd w:val="clear" w:color="auto" w:fill="FFFFFF"/>
        </w:rPr>
        <w:t>this</w:t>
      </w:r>
      <w:r>
        <w:rPr>
          <w:shd w:val="clear" w:color="auto" w:fill="FFFFFF"/>
        </w:rPr>
        <w:t xml:space="preserve"> month. Those who still need their Spring Boosters are </w:t>
      </w:r>
      <w:r w:rsidR="00C26FF2">
        <w:rPr>
          <w:shd w:val="clear" w:color="auto" w:fill="FFFFFF"/>
        </w:rPr>
        <w:t xml:space="preserve">being </w:t>
      </w:r>
      <w:r>
        <w:rPr>
          <w:shd w:val="clear" w:color="auto" w:fill="FFFFFF"/>
        </w:rPr>
        <w:t>strongly encouraged to book an appointment by 30 June to give maximum protection ahead of winter when viruses circulate most.</w:t>
      </w:r>
    </w:p>
    <w:p w14:paraId="7CB852CF" w14:textId="53F37BF0" w:rsidR="007A7656" w:rsidRPr="007A7656" w:rsidRDefault="007A7656" w:rsidP="00D32CC3">
      <w:pPr>
        <w:spacing w:after="280"/>
        <w:rPr>
          <w:rFonts w:cs="Arial"/>
          <w:szCs w:val="24"/>
        </w:rPr>
      </w:pPr>
      <w:r w:rsidRPr="007A7656">
        <w:rPr>
          <w:rFonts w:cs="Arial"/>
          <w:szCs w:val="24"/>
        </w:rPr>
        <w:t xml:space="preserve">Across </w:t>
      </w:r>
      <w:r w:rsidRPr="007A7656">
        <w:rPr>
          <w:rFonts w:cs="Arial"/>
          <w:szCs w:val="24"/>
          <w:highlight w:val="yellow"/>
        </w:rPr>
        <w:t>XXXX</w:t>
      </w:r>
      <w:r w:rsidRPr="007A7656">
        <w:rPr>
          <w:rFonts w:cs="Arial"/>
          <w:szCs w:val="24"/>
        </w:rPr>
        <w:t xml:space="preserve">, the uptake of the </w:t>
      </w:r>
      <w:r w:rsidR="00C26FF2">
        <w:rPr>
          <w:rFonts w:cs="Arial"/>
          <w:szCs w:val="24"/>
        </w:rPr>
        <w:t>S</w:t>
      </w:r>
      <w:r w:rsidRPr="007A7656">
        <w:rPr>
          <w:rFonts w:cs="Arial"/>
          <w:szCs w:val="24"/>
        </w:rPr>
        <w:t xml:space="preserve">pring </w:t>
      </w:r>
      <w:r w:rsidR="00C26FF2">
        <w:rPr>
          <w:rFonts w:cs="Arial"/>
          <w:szCs w:val="24"/>
        </w:rPr>
        <w:t>B</w:t>
      </w:r>
      <w:r w:rsidRPr="007A7656">
        <w:rPr>
          <w:rFonts w:cs="Arial"/>
          <w:szCs w:val="24"/>
        </w:rPr>
        <w:t xml:space="preserve">ooster among some of our communities </w:t>
      </w:r>
      <w:r w:rsidRPr="00FB55B9">
        <w:rPr>
          <w:rFonts w:cs="Arial"/>
          <w:szCs w:val="24"/>
          <w:highlight w:val="yellow"/>
        </w:rPr>
        <w:t>of</w:t>
      </w:r>
      <w:r w:rsidRPr="007A7656">
        <w:rPr>
          <w:rFonts w:cs="Arial"/>
          <w:szCs w:val="24"/>
        </w:rPr>
        <w:t xml:space="preserve"> </w:t>
      </w:r>
      <w:r w:rsidRPr="00236DD7">
        <w:rPr>
          <w:rFonts w:cs="Arial"/>
          <w:szCs w:val="24"/>
          <w:highlight w:val="yellow"/>
        </w:rPr>
        <w:t>Pakistani and Bangladeshi heritage</w:t>
      </w:r>
      <w:r w:rsidRPr="007A7656">
        <w:rPr>
          <w:rFonts w:cs="Arial"/>
          <w:szCs w:val="24"/>
        </w:rPr>
        <w:t xml:space="preserve"> is below average. </w:t>
      </w:r>
      <w:r w:rsidR="00716F44">
        <w:rPr>
          <w:rFonts w:cs="Arial"/>
          <w:szCs w:val="24"/>
        </w:rPr>
        <w:t>We</w:t>
      </w:r>
      <w:r w:rsidRPr="007A7656">
        <w:rPr>
          <w:rFonts w:cs="Arial"/>
          <w:szCs w:val="24"/>
        </w:rPr>
        <w:t xml:space="preserve"> know some of those observing the holy month of Ramadan chose to wait until the month of fasting had concluded before taking their booster. </w:t>
      </w:r>
      <w:r w:rsidR="00D32CC3" w:rsidRPr="00D32CC3">
        <w:t xml:space="preserve">We know you are doing great work to protect our communities, reminding people that vaccination is safe and effective, and that the NHS will welcome them for their vaccination whether it is their first, second, or </w:t>
      </w:r>
      <w:r w:rsidR="00D32CC3" w:rsidRPr="00D32CC3">
        <w:lastRenderedPageBreak/>
        <w:t>booster dose. This is helping to save lives every day and it is important that we keep it up as we try to get as many people vaccinated as possible in June.</w:t>
      </w:r>
      <w:r w:rsidRPr="007A7656">
        <w:rPr>
          <w:rFonts w:cs="Arial"/>
          <w:szCs w:val="24"/>
        </w:rPr>
        <w:t xml:space="preserve"> People can book at </w:t>
      </w:r>
      <w:hyperlink r:id="rId10">
        <w:r w:rsidRPr="007A7656">
          <w:rPr>
            <w:rStyle w:val="Hyperlink"/>
            <w:rFonts w:cs="Arial"/>
            <w:szCs w:val="24"/>
          </w:rPr>
          <w:t>www.nhs.uk/COVIDVaccination</w:t>
        </w:r>
      </w:hyperlink>
      <w:r w:rsidR="00117025">
        <w:rPr>
          <w:rFonts w:cs="Arial"/>
          <w:szCs w:val="24"/>
        </w:rPr>
        <w:t xml:space="preserve">. </w:t>
      </w:r>
    </w:p>
    <w:p w14:paraId="2E771E11" w14:textId="77777777" w:rsidR="007A7656" w:rsidRPr="007A7656" w:rsidRDefault="007A7656" w:rsidP="007A7656">
      <w:pPr>
        <w:spacing w:after="280"/>
        <w:rPr>
          <w:rFonts w:cs="Arial"/>
          <w:szCs w:val="24"/>
        </w:rPr>
      </w:pPr>
      <w:r w:rsidRPr="007A7656">
        <w:rPr>
          <w:rFonts w:cs="Arial"/>
          <w:szCs w:val="24"/>
        </w:rPr>
        <w:t xml:space="preserve">You can download information guides on the Spring Booster in </w:t>
      </w:r>
      <w:hyperlink r:id="rId11" w:history="1">
        <w:r w:rsidRPr="007A7656">
          <w:rPr>
            <w:rStyle w:val="Hyperlink"/>
            <w:rFonts w:cs="Arial"/>
            <w:szCs w:val="24"/>
          </w:rPr>
          <w:t>English</w:t>
        </w:r>
      </w:hyperlink>
      <w:r w:rsidRPr="007A7656">
        <w:rPr>
          <w:rFonts w:cs="Arial"/>
          <w:szCs w:val="24"/>
        </w:rPr>
        <w:t xml:space="preserve"> (</w:t>
      </w:r>
      <w:hyperlink r:id="rId12" w:history="1">
        <w:r w:rsidRPr="007A7656">
          <w:rPr>
            <w:rStyle w:val="Hyperlink"/>
            <w:rFonts w:cs="Arial"/>
            <w:szCs w:val="24"/>
          </w:rPr>
          <w:t>www.healthpublications.gov.uk/ViewArticle.html?sp=Scovid19springboosterforpeopleover75leaflet</w:t>
        </w:r>
      </w:hyperlink>
      <w:r w:rsidRPr="007A7656">
        <w:rPr>
          <w:rFonts w:cs="Arial"/>
          <w:szCs w:val="24"/>
        </w:rPr>
        <w:t xml:space="preserve">), </w:t>
      </w:r>
      <w:hyperlink r:id="rId13" w:history="1">
        <w:r w:rsidRPr="007A7656">
          <w:rPr>
            <w:rStyle w:val="Hyperlink"/>
            <w:rFonts w:cs="Arial"/>
            <w:szCs w:val="24"/>
            <w:highlight w:val="yellow"/>
          </w:rPr>
          <w:t>Urdu</w:t>
        </w:r>
      </w:hyperlink>
      <w:r w:rsidRPr="007A7656">
        <w:rPr>
          <w:rFonts w:cs="Arial"/>
          <w:szCs w:val="24"/>
        </w:rPr>
        <w:t xml:space="preserve"> (</w:t>
      </w:r>
      <w:hyperlink r:id="rId14" w:history="1">
        <w:r w:rsidRPr="007A7656">
          <w:rPr>
            <w:rStyle w:val="Hyperlink"/>
            <w:rFonts w:cs="Arial"/>
            <w:szCs w:val="24"/>
          </w:rPr>
          <w:t>www.healthpublications.gov.uk/ViewArticle.html?sp=Scovid19springboosterguideforover75surdu</w:t>
        </w:r>
      </w:hyperlink>
      <w:r w:rsidRPr="007A7656">
        <w:rPr>
          <w:rFonts w:cs="Arial"/>
          <w:szCs w:val="24"/>
        </w:rPr>
        <w:t xml:space="preserve">) and </w:t>
      </w:r>
      <w:hyperlink r:id="rId15" w:history="1">
        <w:r w:rsidRPr="007A7656">
          <w:rPr>
            <w:rStyle w:val="Hyperlink"/>
            <w:rFonts w:cs="Arial"/>
            <w:szCs w:val="24"/>
            <w:highlight w:val="yellow"/>
          </w:rPr>
          <w:t>Bengali</w:t>
        </w:r>
      </w:hyperlink>
      <w:r w:rsidRPr="007A7656">
        <w:rPr>
          <w:rFonts w:cs="Arial"/>
          <w:szCs w:val="24"/>
        </w:rPr>
        <w:t xml:space="preserve"> (</w:t>
      </w:r>
      <w:hyperlink r:id="rId16" w:history="1">
        <w:r w:rsidRPr="007A7656">
          <w:rPr>
            <w:rStyle w:val="Hyperlink"/>
            <w:rFonts w:cs="Arial"/>
            <w:szCs w:val="24"/>
          </w:rPr>
          <w:t>www.healthpublications.gov.uk/ViewArticle.html?sp=Scovid19springboosterguideforover75sbengali</w:t>
        </w:r>
      </w:hyperlink>
      <w:r w:rsidRPr="007A7656">
        <w:rPr>
          <w:rFonts w:cs="Arial"/>
          <w:szCs w:val="24"/>
        </w:rPr>
        <w:t>)</w:t>
      </w:r>
    </w:p>
    <w:p w14:paraId="0750A8CF" w14:textId="4531F74B" w:rsidR="007A7656" w:rsidRPr="007A7656" w:rsidRDefault="007A7656" w:rsidP="007A7656">
      <w:pPr>
        <w:spacing w:after="280"/>
        <w:rPr>
          <w:rFonts w:cs="Arial"/>
          <w:szCs w:val="24"/>
        </w:rPr>
      </w:pPr>
      <w:r w:rsidRPr="007A7656">
        <w:rPr>
          <w:rFonts w:cs="Arial"/>
          <w:szCs w:val="24"/>
        </w:rPr>
        <w:t xml:space="preserve">Additional translations are </w:t>
      </w:r>
      <w:r w:rsidR="00F74075">
        <w:rPr>
          <w:rFonts w:cs="Arial"/>
          <w:szCs w:val="24"/>
        </w:rPr>
        <w:t xml:space="preserve">also </w:t>
      </w:r>
      <w:r w:rsidRPr="007A7656">
        <w:rPr>
          <w:rFonts w:cs="Arial"/>
          <w:szCs w:val="24"/>
        </w:rPr>
        <w:t xml:space="preserve">available as well as other formats including braille and an audio version. Visit </w:t>
      </w:r>
      <w:hyperlink r:id="rId17" w:history="1">
        <w:r w:rsidRPr="007A7656">
          <w:rPr>
            <w:rStyle w:val="Hyperlink"/>
            <w:rFonts w:cs="Arial"/>
            <w:szCs w:val="24"/>
          </w:rPr>
          <w:t>the spring booster resources at Health Publications for full details</w:t>
        </w:r>
      </w:hyperlink>
      <w:r w:rsidRPr="007A7656">
        <w:rPr>
          <w:rFonts w:cs="Arial"/>
          <w:szCs w:val="24"/>
        </w:rPr>
        <w:t>. (</w:t>
      </w:r>
      <w:hyperlink r:id="rId18" w:history="1">
        <w:r w:rsidRPr="007A7656">
          <w:rPr>
            <w:rStyle w:val="Hyperlink"/>
            <w:rFonts w:cs="Arial"/>
            <w:szCs w:val="24"/>
          </w:rPr>
          <w:t>https://www.healthpublications.gov.uk/ArticleSearch.html?sp=Sreset&amp;keyword=spring+booster</w:t>
        </w:r>
      </w:hyperlink>
      <w:r w:rsidRPr="007A7656">
        <w:rPr>
          <w:rFonts w:cs="Arial"/>
          <w:szCs w:val="24"/>
        </w:rPr>
        <w:t xml:space="preserve">)  </w:t>
      </w:r>
    </w:p>
    <w:p w14:paraId="3C68CF70" w14:textId="77777777" w:rsidR="007A7656" w:rsidRPr="007A7656" w:rsidRDefault="007A7656" w:rsidP="007A7656">
      <w:pPr>
        <w:spacing w:after="280"/>
        <w:rPr>
          <w:rFonts w:cs="Arial"/>
          <w:szCs w:val="24"/>
        </w:rPr>
      </w:pPr>
      <w:r w:rsidRPr="007A7656">
        <w:rPr>
          <w:rFonts w:cs="Arial"/>
          <w:szCs w:val="24"/>
        </w:rPr>
        <w:t>If you or members of your congregation have further ideas about what more would help to make people aware of the opportunity to get their vaccine, please do get in touch with us. Working together, we can continue to help members of our community to protect themselves and each other from this virus.</w:t>
      </w:r>
    </w:p>
    <w:p w14:paraId="18960A2B" w14:textId="15A11A0C" w:rsidR="007A7656" w:rsidRPr="007A7656" w:rsidRDefault="007A7656" w:rsidP="007A7656">
      <w:pPr>
        <w:spacing w:after="280"/>
        <w:rPr>
          <w:rFonts w:cs="Arial"/>
          <w:szCs w:val="24"/>
        </w:rPr>
      </w:pPr>
      <w:r w:rsidRPr="007A7656">
        <w:rPr>
          <w:rFonts w:cs="Arial"/>
          <w:szCs w:val="24"/>
        </w:rPr>
        <w:t xml:space="preserve"> Kind regards, </w:t>
      </w:r>
    </w:p>
    <w:p w14:paraId="5544F2A1" w14:textId="5B9067F4" w:rsidR="007A7656" w:rsidRDefault="007A7656" w:rsidP="00C26FF2">
      <w:pPr>
        <w:spacing w:after="120"/>
        <w:rPr>
          <w:rFonts w:cs="Arial"/>
          <w:szCs w:val="24"/>
        </w:rPr>
      </w:pPr>
      <w:proofErr w:type="spellStart"/>
      <w:r w:rsidRPr="007A7656">
        <w:rPr>
          <w:rFonts w:cs="Arial"/>
          <w:szCs w:val="24"/>
        </w:rPr>
        <w:t>Wa</w:t>
      </w:r>
      <w:proofErr w:type="spellEnd"/>
      <w:r w:rsidRPr="007A7656">
        <w:rPr>
          <w:rFonts w:cs="Arial"/>
          <w:szCs w:val="24"/>
        </w:rPr>
        <w:t xml:space="preserve"> </w:t>
      </w:r>
      <w:proofErr w:type="spellStart"/>
      <w:r w:rsidRPr="007A7656">
        <w:rPr>
          <w:rFonts w:cs="Arial"/>
          <w:szCs w:val="24"/>
        </w:rPr>
        <w:t>alaykumus</w:t>
      </w:r>
      <w:proofErr w:type="spellEnd"/>
      <w:r w:rsidRPr="007A7656">
        <w:rPr>
          <w:rFonts w:cs="Arial"/>
          <w:szCs w:val="24"/>
        </w:rPr>
        <w:t xml:space="preserve"> </w:t>
      </w:r>
      <w:proofErr w:type="spellStart"/>
      <w:r w:rsidRPr="007A7656">
        <w:rPr>
          <w:rFonts w:cs="Arial"/>
          <w:szCs w:val="24"/>
        </w:rPr>
        <w:t>salam</w:t>
      </w:r>
      <w:proofErr w:type="spellEnd"/>
      <w:r w:rsidRPr="007A7656">
        <w:rPr>
          <w:rFonts w:cs="Arial"/>
          <w:szCs w:val="24"/>
        </w:rPr>
        <w:t xml:space="preserve"> </w:t>
      </w:r>
      <w:proofErr w:type="spellStart"/>
      <w:r w:rsidRPr="007A7656">
        <w:rPr>
          <w:rFonts w:cs="Arial"/>
          <w:szCs w:val="24"/>
        </w:rPr>
        <w:t>wa</w:t>
      </w:r>
      <w:proofErr w:type="spellEnd"/>
      <w:r w:rsidRPr="007A7656">
        <w:rPr>
          <w:rFonts w:cs="Arial"/>
          <w:szCs w:val="24"/>
        </w:rPr>
        <w:t> </w:t>
      </w:r>
      <w:proofErr w:type="spellStart"/>
      <w:r w:rsidRPr="007A7656">
        <w:rPr>
          <w:rFonts w:cs="Arial"/>
          <w:szCs w:val="24"/>
        </w:rPr>
        <w:t>rahmatullah</w:t>
      </w:r>
      <w:proofErr w:type="spellEnd"/>
    </w:p>
    <w:tbl>
      <w:tblPr>
        <w:tblStyle w:val="TableGrid"/>
        <w:tblW w:w="7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236"/>
        <w:gridCol w:w="1871"/>
        <w:gridCol w:w="236"/>
        <w:gridCol w:w="1871"/>
        <w:gridCol w:w="236"/>
        <w:gridCol w:w="1759"/>
      </w:tblGrid>
      <w:tr w:rsidR="00FE19F7" w14:paraId="1D9270D9" w14:textId="77777777" w:rsidTr="00FE19F7">
        <w:trPr>
          <w:trHeight w:val="1361"/>
        </w:trPr>
        <w:tc>
          <w:tcPr>
            <w:tcW w:w="1701" w:type="dxa"/>
          </w:tcPr>
          <w:p w14:paraId="37080EC6" w14:textId="30080150" w:rsidR="00FE19F7" w:rsidRPr="007A7656" w:rsidRDefault="009D56A5" w:rsidP="00635093">
            <w:pPr>
              <w:spacing w:after="280"/>
              <w:rPr>
                <w:rFonts w:cs="Arial"/>
                <w:szCs w:val="24"/>
                <w:highlight w:val="yellow"/>
              </w:rPr>
            </w:pPr>
            <w:r w:rsidRPr="00CC7931">
              <w:rPr>
                <w:rFonts w:ascii="Calibri" w:eastAsia="Times New Roman" w:hAnsi="Calibri" w:cs="Times New Roman"/>
                <w:noProof/>
              </w:rPr>
              <w:drawing>
                <wp:anchor distT="0" distB="0" distL="114300" distR="114300" simplePos="0" relativeHeight="251696128" behindDoc="1" locked="0" layoutInCell="1" allowOverlap="1" wp14:anchorId="6CDF5229" wp14:editId="77E8C8CC">
                  <wp:simplePos x="0" y="0"/>
                  <wp:positionH relativeFrom="column">
                    <wp:posOffset>-68470</wp:posOffset>
                  </wp:positionH>
                  <wp:positionV relativeFrom="paragraph">
                    <wp:posOffset>351127</wp:posOffset>
                  </wp:positionV>
                  <wp:extent cx="1081378" cy="325755"/>
                  <wp:effectExtent l="0" t="0" r="508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081986" cy="3259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19F7" w:rsidRPr="007A7656">
              <w:rPr>
                <w:rFonts w:cs="Arial"/>
                <w:szCs w:val="24"/>
              </w:rPr>
              <w:t> </w:t>
            </w:r>
          </w:p>
        </w:tc>
        <w:tc>
          <w:tcPr>
            <w:tcW w:w="236" w:type="dxa"/>
          </w:tcPr>
          <w:p w14:paraId="759BEBED" w14:textId="77777777" w:rsidR="00FE19F7" w:rsidRDefault="00FE19F7" w:rsidP="00635093">
            <w:pPr>
              <w:spacing w:after="280"/>
              <w:rPr>
                <w:rFonts w:cs="Arial"/>
                <w:noProof/>
                <w:szCs w:val="24"/>
              </w:rPr>
            </w:pPr>
          </w:p>
        </w:tc>
        <w:tc>
          <w:tcPr>
            <w:tcW w:w="1871" w:type="dxa"/>
          </w:tcPr>
          <w:p w14:paraId="08BE9342" w14:textId="06E1A66F" w:rsidR="00FE19F7" w:rsidRDefault="00FE19F7" w:rsidP="00635093">
            <w:pPr>
              <w:spacing w:after="280"/>
              <w:rPr>
                <w:rFonts w:cs="Arial"/>
                <w:noProof/>
                <w:szCs w:val="24"/>
              </w:rPr>
            </w:pPr>
            <w:r w:rsidRPr="00A72E25">
              <w:rPr>
                <w:rFonts w:ascii="Calibri" w:eastAsia="Calibri" w:hAnsi="Calibri" w:cs="Calibri"/>
                <w:noProof/>
                <w:sz w:val="20"/>
                <w:szCs w:val="20"/>
              </w:rPr>
              <w:drawing>
                <wp:anchor distT="0" distB="0" distL="114300" distR="114300" simplePos="0" relativeHeight="251694080" behindDoc="0" locked="0" layoutInCell="1" allowOverlap="1" wp14:anchorId="19BAB5EF" wp14:editId="081EDA24">
                  <wp:simplePos x="0" y="0"/>
                  <wp:positionH relativeFrom="column">
                    <wp:posOffset>-119461</wp:posOffset>
                  </wp:positionH>
                  <wp:positionV relativeFrom="paragraph">
                    <wp:posOffset>319504</wp:posOffset>
                  </wp:positionV>
                  <wp:extent cx="1292860" cy="31242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92860" cy="312420"/>
                          </a:xfrm>
                          <a:prstGeom prst="rect">
                            <a:avLst/>
                          </a:prstGeom>
                        </pic:spPr>
                      </pic:pic>
                    </a:graphicData>
                  </a:graphic>
                  <wp14:sizeRelH relativeFrom="page">
                    <wp14:pctWidth>0</wp14:pctWidth>
                  </wp14:sizeRelH>
                  <wp14:sizeRelV relativeFrom="page">
                    <wp14:pctHeight>0</wp14:pctHeight>
                  </wp14:sizeRelV>
                </wp:anchor>
              </w:drawing>
            </w:r>
          </w:p>
        </w:tc>
        <w:tc>
          <w:tcPr>
            <w:tcW w:w="236" w:type="dxa"/>
          </w:tcPr>
          <w:p w14:paraId="100941A3" w14:textId="77777777" w:rsidR="00FE19F7" w:rsidRDefault="00FE19F7" w:rsidP="00635093">
            <w:pPr>
              <w:spacing w:after="280"/>
              <w:rPr>
                <w:rFonts w:cs="Arial"/>
                <w:noProof/>
                <w:szCs w:val="24"/>
              </w:rPr>
            </w:pPr>
          </w:p>
        </w:tc>
        <w:tc>
          <w:tcPr>
            <w:tcW w:w="1871" w:type="dxa"/>
          </w:tcPr>
          <w:p w14:paraId="4B2B90D4" w14:textId="24168C18" w:rsidR="00FE19F7" w:rsidRPr="00E21B04" w:rsidRDefault="00FE19F7" w:rsidP="00635093">
            <w:pPr>
              <w:spacing w:after="280"/>
              <w:rPr>
                <w:rFonts w:cs="Arial"/>
                <w:szCs w:val="24"/>
              </w:rPr>
            </w:pPr>
            <w:r>
              <w:rPr>
                <w:rFonts w:cs="Arial"/>
                <w:noProof/>
                <w:szCs w:val="24"/>
              </w:rPr>
              <w:drawing>
                <wp:anchor distT="0" distB="0" distL="114300" distR="114300" simplePos="0" relativeHeight="251693056" behindDoc="1" locked="0" layoutInCell="1" allowOverlap="1" wp14:anchorId="71FC1440" wp14:editId="1598367F">
                  <wp:simplePos x="0" y="0"/>
                  <wp:positionH relativeFrom="column">
                    <wp:posOffset>-3273</wp:posOffset>
                  </wp:positionH>
                  <wp:positionV relativeFrom="paragraph">
                    <wp:posOffset>163903</wp:posOffset>
                  </wp:positionV>
                  <wp:extent cx="1257054" cy="551278"/>
                  <wp:effectExtent l="0" t="0" r="635"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57054" cy="551278"/>
                          </a:xfrm>
                          <a:prstGeom prst="rect">
                            <a:avLst/>
                          </a:prstGeom>
                          <a:noFill/>
                        </pic:spPr>
                      </pic:pic>
                    </a:graphicData>
                  </a:graphic>
                  <wp14:sizeRelH relativeFrom="margin">
                    <wp14:pctWidth>0</wp14:pctWidth>
                  </wp14:sizeRelH>
                  <wp14:sizeRelV relativeFrom="margin">
                    <wp14:pctHeight>0</wp14:pctHeight>
                  </wp14:sizeRelV>
                </wp:anchor>
              </w:drawing>
            </w:r>
          </w:p>
        </w:tc>
        <w:tc>
          <w:tcPr>
            <w:tcW w:w="236" w:type="dxa"/>
          </w:tcPr>
          <w:p w14:paraId="2CD85136" w14:textId="77777777" w:rsidR="00FE19F7" w:rsidRPr="00E21B04" w:rsidRDefault="00FE19F7" w:rsidP="00635093">
            <w:pPr>
              <w:spacing w:after="280"/>
              <w:rPr>
                <w:rFonts w:cs="Arial"/>
                <w:szCs w:val="24"/>
              </w:rPr>
            </w:pPr>
          </w:p>
        </w:tc>
        <w:tc>
          <w:tcPr>
            <w:tcW w:w="1759" w:type="dxa"/>
          </w:tcPr>
          <w:p w14:paraId="39E4E783" w14:textId="23290D1F" w:rsidR="00FE19F7" w:rsidRPr="00E21B04" w:rsidRDefault="00FE19F7" w:rsidP="00635093">
            <w:pPr>
              <w:spacing w:after="280"/>
              <w:rPr>
                <w:rFonts w:cs="Arial"/>
                <w:szCs w:val="24"/>
              </w:rPr>
            </w:pPr>
            <w:r>
              <w:rPr>
                <w:noProof/>
              </w:rPr>
              <w:drawing>
                <wp:anchor distT="0" distB="0" distL="114300" distR="114300" simplePos="0" relativeHeight="251695104" behindDoc="0" locked="0" layoutInCell="1" allowOverlap="1" wp14:anchorId="78E9278A" wp14:editId="5A1D4CE4">
                  <wp:simplePos x="0" y="0"/>
                  <wp:positionH relativeFrom="column">
                    <wp:posOffset>-183730</wp:posOffset>
                  </wp:positionH>
                  <wp:positionV relativeFrom="paragraph">
                    <wp:posOffset>164975</wp:posOffset>
                  </wp:positionV>
                  <wp:extent cx="1327656" cy="708338"/>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cstate="print">
                            <a:extLst>
                              <a:ext uri="{28A0092B-C50C-407E-A947-70E740481C1C}">
                                <a14:useLocalDpi xmlns:a14="http://schemas.microsoft.com/office/drawing/2010/main" val="0"/>
                              </a:ext>
                            </a:extLst>
                          </a:blip>
                          <a:srcRect l="29338" t="39349" r="35280" b="27091"/>
                          <a:stretch/>
                        </pic:blipFill>
                        <pic:spPr bwMode="auto">
                          <a:xfrm>
                            <a:off x="0" y="0"/>
                            <a:ext cx="1327656" cy="70833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FE19F7" w14:paraId="5C76BD4A" w14:textId="77777777" w:rsidTr="00C514C7">
        <w:trPr>
          <w:trHeight w:val="3041"/>
        </w:trPr>
        <w:tc>
          <w:tcPr>
            <w:tcW w:w="1701" w:type="dxa"/>
          </w:tcPr>
          <w:p w14:paraId="0B5BF5D3" w14:textId="759ECF46" w:rsidR="00FE19F7" w:rsidRPr="009D56A5" w:rsidRDefault="009D56A5" w:rsidP="00354E3E">
            <w:pPr>
              <w:spacing w:after="140"/>
              <w:rPr>
                <w:rFonts w:cs="Arial"/>
                <w:b/>
                <w:bCs/>
                <w:szCs w:val="24"/>
              </w:rPr>
            </w:pPr>
            <w:r w:rsidRPr="009D56A5">
              <w:rPr>
                <w:rFonts w:cs="Arial"/>
                <w:b/>
                <w:bCs/>
                <w:szCs w:val="24"/>
              </w:rPr>
              <w:t>Sofian Khan</w:t>
            </w:r>
          </w:p>
          <w:p w14:paraId="61F2609D" w14:textId="063724E4" w:rsidR="00FE19F7" w:rsidRPr="009D56A5" w:rsidRDefault="009D56A5" w:rsidP="00354E3E">
            <w:pPr>
              <w:spacing w:after="140"/>
              <w:rPr>
                <w:rFonts w:cs="Arial"/>
                <w:szCs w:val="24"/>
              </w:rPr>
            </w:pPr>
            <w:r w:rsidRPr="009D56A5">
              <w:rPr>
                <w:rFonts w:cs="Arial"/>
                <w:szCs w:val="24"/>
              </w:rPr>
              <w:t>Project Manager</w:t>
            </w:r>
          </w:p>
          <w:p w14:paraId="2162FA68" w14:textId="07C15F06" w:rsidR="00FE19F7" w:rsidRPr="009D56A5" w:rsidRDefault="009D56A5" w:rsidP="002D1FE7">
            <w:pPr>
              <w:spacing w:after="280"/>
              <w:rPr>
                <w:rFonts w:cs="Arial"/>
                <w:szCs w:val="24"/>
                <w:highlight w:val="yellow"/>
              </w:rPr>
            </w:pPr>
            <w:r w:rsidRPr="009D56A5">
              <w:rPr>
                <w:rFonts w:cs="Arial"/>
                <w:szCs w:val="24"/>
              </w:rPr>
              <w:t xml:space="preserve">Covid-19 Vaccination Programme  </w:t>
            </w:r>
          </w:p>
        </w:tc>
        <w:tc>
          <w:tcPr>
            <w:tcW w:w="236" w:type="dxa"/>
          </w:tcPr>
          <w:p w14:paraId="5B596BBA" w14:textId="77777777" w:rsidR="00FE19F7" w:rsidRPr="00330DDA" w:rsidRDefault="00FE19F7" w:rsidP="002D1FE7">
            <w:pPr>
              <w:spacing w:after="280"/>
              <w:rPr>
                <w:b/>
                <w:bCs/>
              </w:rPr>
            </w:pPr>
          </w:p>
        </w:tc>
        <w:tc>
          <w:tcPr>
            <w:tcW w:w="1871" w:type="dxa"/>
          </w:tcPr>
          <w:p w14:paraId="18AADDAF" w14:textId="67B9FB9B" w:rsidR="00FE19F7" w:rsidRPr="002E1D36" w:rsidRDefault="00FE19F7" w:rsidP="00C26FF2">
            <w:pPr>
              <w:spacing w:after="140"/>
              <w:rPr>
                <w:rFonts w:cs="Arial"/>
                <w:b/>
                <w:bCs/>
                <w:szCs w:val="24"/>
              </w:rPr>
            </w:pPr>
            <w:r w:rsidRPr="002E1D36">
              <w:rPr>
                <w:rFonts w:cs="Arial"/>
                <w:b/>
                <w:bCs/>
                <w:szCs w:val="24"/>
              </w:rPr>
              <w:t>Hina J Shahid</w:t>
            </w:r>
            <w:r>
              <w:rPr>
                <w:rFonts w:cs="Arial"/>
                <w:b/>
                <w:bCs/>
                <w:szCs w:val="24"/>
              </w:rPr>
              <w:t xml:space="preserve"> </w:t>
            </w:r>
            <w:r w:rsidRPr="002E1D36">
              <w:rPr>
                <w:rFonts w:cs="Arial"/>
                <w:b/>
                <w:bCs/>
                <w:szCs w:val="24"/>
              </w:rPr>
              <w:t xml:space="preserve"> </w:t>
            </w:r>
            <w:r>
              <w:rPr>
                <w:rFonts w:cs="Arial"/>
                <w:b/>
                <w:bCs/>
                <w:szCs w:val="24"/>
              </w:rPr>
              <w:t xml:space="preserve"> </w:t>
            </w:r>
          </w:p>
          <w:p w14:paraId="6E0753B8" w14:textId="77777777" w:rsidR="00FE19F7" w:rsidRPr="002E1D36" w:rsidRDefault="00FE19F7" w:rsidP="00C26FF2">
            <w:pPr>
              <w:spacing w:after="140"/>
              <w:rPr>
                <w:rFonts w:cs="Arial"/>
                <w:szCs w:val="24"/>
              </w:rPr>
            </w:pPr>
            <w:r w:rsidRPr="002E1D36">
              <w:rPr>
                <w:rFonts w:cs="Arial"/>
                <w:szCs w:val="24"/>
              </w:rPr>
              <w:t>General Practitioner, North West London</w:t>
            </w:r>
          </w:p>
          <w:p w14:paraId="014C1CC1" w14:textId="53AE2B34" w:rsidR="00FE19F7" w:rsidRPr="00330DDA" w:rsidRDefault="00FE19F7" w:rsidP="00C514C7">
            <w:pPr>
              <w:spacing w:after="280"/>
              <w:rPr>
                <w:b/>
                <w:bCs/>
              </w:rPr>
            </w:pPr>
            <w:r w:rsidRPr="002E1D36">
              <w:rPr>
                <w:rFonts w:cs="Arial"/>
                <w:szCs w:val="24"/>
              </w:rPr>
              <w:t>Chairperson, Muslim Doctors Association</w:t>
            </w:r>
          </w:p>
        </w:tc>
        <w:tc>
          <w:tcPr>
            <w:tcW w:w="236" w:type="dxa"/>
          </w:tcPr>
          <w:p w14:paraId="00894B3B" w14:textId="77777777" w:rsidR="00FE19F7" w:rsidRPr="00330DDA" w:rsidRDefault="00FE19F7" w:rsidP="002D1FE7">
            <w:pPr>
              <w:spacing w:after="280"/>
              <w:rPr>
                <w:b/>
                <w:bCs/>
              </w:rPr>
            </w:pPr>
          </w:p>
        </w:tc>
        <w:tc>
          <w:tcPr>
            <w:tcW w:w="1871" w:type="dxa"/>
          </w:tcPr>
          <w:p w14:paraId="156F49DC" w14:textId="66AC7174" w:rsidR="00FE19F7" w:rsidRPr="00330DDA" w:rsidRDefault="00FE19F7" w:rsidP="00C26FF2">
            <w:pPr>
              <w:spacing w:after="140"/>
              <w:rPr>
                <w:rFonts w:ascii="Calibri" w:hAnsi="Calibri"/>
                <w:b/>
                <w:bCs/>
                <w:sz w:val="22"/>
              </w:rPr>
            </w:pPr>
            <w:r w:rsidRPr="00330DDA">
              <w:rPr>
                <w:b/>
                <w:bCs/>
              </w:rPr>
              <w:t>Dr Sharif Al Ghazal</w:t>
            </w:r>
          </w:p>
          <w:p w14:paraId="57AF2548" w14:textId="77777777" w:rsidR="00FE19F7" w:rsidRDefault="00FE19F7" w:rsidP="00C26FF2">
            <w:pPr>
              <w:spacing w:after="140"/>
            </w:pPr>
            <w:r>
              <w:t>President of British Islamic Medical Association</w:t>
            </w:r>
          </w:p>
          <w:p w14:paraId="6D2D1EB4" w14:textId="0B268755" w:rsidR="00FE19F7" w:rsidRPr="002D0094" w:rsidRDefault="00FE19F7" w:rsidP="002D1FE7">
            <w:pPr>
              <w:spacing w:after="280"/>
            </w:pPr>
            <w:r>
              <w:t>Consultant plastic surgeon</w:t>
            </w:r>
          </w:p>
        </w:tc>
        <w:tc>
          <w:tcPr>
            <w:tcW w:w="236" w:type="dxa"/>
          </w:tcPr>
          <w:p w14:paraId="027C546C" w14:textId="77777777" w:rsidR="00FE19F7" w:rsidRPr="00E21B04" w:rsidRDefault="00FE19F7" w:rsidP="002D1FE7">
            <w:pPr>
              <w:spacing w:after="280"/>
              <w:rPr>
                <w:rFonts w:cs="Arial"/>
                <w:szCs w:val="24"/>
              </w:rPr>
            </w:pPr>
          </w:p>
        </w:tc>
        <w:tc>
          <w:tcPr>
            <w:tcW w:w="1759" w:type="dxa"/>
          </w:tcPr>
          <w:p w14:paraId="48D9CA0E" w14:textId="77777777" w:rsidR="00FE19F7" w:rsidRPr="00D03193" w:rsidRDefault="00FE19F7" w:rsidP="00C26FF2">
            <w:pPr>
              <w:spacing w:after="140"/>
              <w:rPr>
                <w:rFonts w:cs="Arial"/>
                <w:b/>
                <w:bCs/>
                <w:szCs w:val="24"/>
              </w:rPr>
            </w:pPr>
            <w:r w:rsidRPr="00D03193">
              <w:rPr>
                <w:rFonts w:cs="Arial"/>
                <w:b/>
                <w:bCs/>
                <w:szCs w:val="24"/>
              </w:rPr>
              <w:t>Ihtishaam Malik</w:t>
            </w:r>
          </w:p>
          <w:p w14:paraId="6629602A" w14:textId="77777777" w:rsidR="00FE19F7" w:rsidRPr="00D03193" w:rsidRDefault="00FE19F7" w:rsidP="00C26FF2">
            <w:pPr>
              <w:spacing w:after="140"/>
              <w:rPr>
                <w:rFonts w:cs="Arial"/>
                <w:szCs w:val="24"/>
              </w:rPr>
            </w:pPr>
            <w:r w:rsidRPr="00D03193">
              <w:rPr>
                <w:rFonts w:cs="Arial"/>
                <w:szCs w:val="24"/>
              </w:rPr>
              <w:t>Consultant -  Healthcare Consulting</w:t>
            </w:r>
          </w:p>
          <w:p w14:paraId="4C43B4AA" w14:textId="3A4FF304" w:rsidR="00FE19F7" w:rsidRDefault="00FE19F7" w:rsidP="002D1FE7">
            <w:pPr>
              <w:spacing w:after="280"/>
              <w:rPr>
                <w:rFonts w:cs="Arial"/>
                <w:szCs w:val="24"/>
                <w:highlight w:val="yellow"/>
              </w:rPr>
            </w:pPr>
            <w:r w:rsidRPr="00D03193">
              <w:rPr>
                <w:rFonts w:cs="Arial"/>
                <w:szCs w:val="24"/>
              </w:rPr>
              <w:t>Co-chair NHS Muslim Network</w:t>
            </w:r>
          </w:p>
        </w:tc>
      </w:tr>
    </w:tbl>
    <w:p w14:paraId="1200D679" w14:textId="09B5644D" w:rsidR="00C81AE2" w:rsidRDefault="00C81AE2">
      <w:pPr>
        <w:rPr>
          <w:lang w:val="en"/>
        </w:rPr>
      </w:pPr>
    </w:p>
    <w:sectPr w:rsidR="00C81AE2" w:rsidSect="0039761E">
      <w:footerReference w:type="default" r:id="rId24"/>
      <w:headerReference w:type="first" r:id="rId25"/>
      <w:footerReference w:type="first" r:id="rId26"/>
      <w:pgSz w:w="11906" w:h="16838"/>
      <w:pgMar w:top="1440" w:right="1440" w:bottom="1440" w:left="1440" w:header="708"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0AA6E" w14:textId="77777777" w:rsidR="00351D76" w:rsidRDefault="00351D76" w:rsidP="00CB479C">
      <w:pPr>
        <w:spacing w:after="0" w:line="240" w:lineRule="auto"/>
      </w:pPr>
      <w:r>
        <w:separator/>
      </w:r>
    </w:p>
  </w:endnote>
  <w:endnote w:type="continuationSeparator" w:id="0">
    <w:p w14:paraId="62C66CD9" w14:textId="77777777" w:rsidR="00351D76" w:rsidRDefault="00351D76" w:rsidP="00CB4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7388385"/>
      <w:docPartObj>
        <w:docPartGallery w:val="Page Numbers (Bottom of Page)"/>
        <w:docPartUnique/>
      </w:docPartObj>
    </w:sdtPr>
    <w:sdtEndPr>
      <w:rPr>
        <w:noProof/>
      </w:rPr>
    </w:sdtEndPr>
    <w:sdtContent>
      <w:p w14:paraId="55841BA1" w14:textId="4A9C3B87" w:rsidR="0039761E" w:rsidRDefault="003976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3C548A" w14:textId="77777777" w:rsidR="0039761E" w:rsidRDefault="003976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2A587" w14:textId="27D029FF" w:rsidR="00CB479C" w:rsidRDefault="00CB479C">
    <w:pPr>
      <w:pStyle w:val="Footer"/>
    </w:pPr>
    <w:r>
      <w:rPr>
        <w:noProof/>
      </w:rPr>
      <mc:AlternateContent>
        <mc:Choice Requires="wps">
          <w:drawing>
            <wp:anchor distT="0" distB="0" distL="114300" distR="114300" simplePos="0" relativeHeight="251661312" behindDoc="0" locked="0" layoutInCell="1" allowOverlap="1" wp14:anchorId="6C682EDA" wp14:editId="73DA5AA7">
              <wp:simplePos x="0" y="0"/>
              <wp:positionH relativeFrom="margin">
                <wp:posOffset>1257300</wp:posOffset>
              </wp:positionH>
              <wp:positionV relativeFrom="margin">
                <wp:posOffset>8947150</wp:posOffset>
              </wp:positionV>
              <wp:extent cx="3209925" cy="406400"/>
              <wp:effectExtent l="0" t="0" r="9525" b="0"/>
              <wp:wrapSquare wrapText="bothSides"/>
              <wp:docPr id="4" name="Text Box 4"/>
              <wp:cNvGraphicFramePr/>
              <a:graphic xmlns:a="http://schemas.openxmlformats.org/drawingml/2006/main">
                <a:graphicData uri="http://schemas.microsoft.com/office/word/2010/wordprocessingShape">
                  <wps:wsp>
                    <wps:cNvSpPr txBox="1"/>
                    <wps:spPr>
                      <a:xfrm>
                        <a:off x="0" y="0"/>
                        <a:ext cx="3209925" cy="406400"/>
                      </a:xfrm>
                      <a:prstGeom prst="rect">
                        <a:avLst/>
                      </a:prstGeom>
                      <a:solidFill>
                        <a:schemeClr val="lt1"/>
                      </a:solidFill>
                      <a:ln w="6350">
                        <a:noFill/>
                      </a:ln>
                    </wps:spPr>
                    <wps:txbx>
                      <w:txbxContent>
                        <w:p w14:paraId="57BBD98F" w14:textId="27DB6C22" w:rsidR="00CB479C" w:rsidRPr="00FC4EFF" w:rsidRDefault="00CB479C" w:rsidP="00CB479C">
                          <w:pPr>
                            <w:pStyle w:val="NoSpacing"/>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682EDA" id="_x0000_t202" coordsize="21600,21600" o:spt="202" path="m,l,21600r21600,l21600,xe">
              <v:stroke joinstyle="miter"/>
              <v:path gradientshapeok="t" o:connecttype="rect"/>
            </v:shapetype>
            <v:shape id="Text Box 4" o:spid="_x0000_s1027" type="#_x0000_t202" style="position:absolute;margin-left:99pt;margin-top:704.5pt;width:252.75pt;height:3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" fillcolor="white [3201]" stroked="f" strokeweight=".5pt">
              <v:textbox>
                <w:txbxContent>
                  <w:p w14:paraId="57BBD98F" w14:textId="27DB6C22" w:rsidR="00CB479C" w:rsidRPr="00FC4EFF" w:rsidRDefault="00CB479C" w:rsidP="00CB479C">
                    <w:pPr>
                      <w:pStyle w:val="NoSpacing"/>
                      <w:jc w:val="center"/>
                      <w:rPr>
                        <w:sz w:val="28"/>
                        <w:szCs w:val="28"/>
                      </w:rPr>
                    </w:pPr>
                  </w:p>
                </w:txbxContent>
              </v:textbox>
              <w10:wrap type="square"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CFE82" w14:textId="77777777" w:rsidR="00351D76" w:rsidRDefault="00351D76" w:rsidP="00CB479C">
      <w:pPr>
        <w:spacing w:after="0" w:line="240" w:lineRule="auto"/>
      </w:pPr>
      <w:r>
        <w:separator/>
      </w:r>
    </w:p>
  </w:footnote>
  <w:footnote w:type="continuationSeparator" w:id="0">
    <w:p w14:paraId="0828E1EB" w14:textId="77777777" w:rsidR="00351D76" w:rsidRDefault="00351D76" w:rsidP="00CB47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9AFDF" w14:textId="39C29D62" w:rsidR="00522BB1" w:rsidRDefault="00182A87" w:rsidP="002D78C2">
    <w:pPr>
      <w:pStyle w:val="Header"/>
    </w:pPr>
    <w:r>
      <w:rPr>
        <w:noProof/>
      </w:rPr>
      <w:drawing>
        <wp:anchor distT="0" distB="0" distL="114300" distR="114300" simplePos="0" relativeHeight="251667456" behindDoc="1" locked="0" layoutInCell="1" allowOverlap="1" wp14:anchorId="3646FC89" wp14:editId="43C64F6D">
          <wp:simplePos x="0" y="0"/>
          <wp:positionH relativeFrom="column">
            <wp:posOffset>3305881</wp:posOffset>
          </wp:positionH>
          <wp:positionV relativeFrom="paragraph">
            <wp:posOffset>-76835</wp:posOffset>
          </wp:positionV>
          <wp:extent cx="1526400" cy="453600"/>
          <wp:effectExtent l="0" t="0" r="0" b="3810"/>
          <wp:wrapTight wrapText="bothSides">
            <wp:wrapPolygon edited="0">
              <wp:start x="2157" y="0"/>
              <wp:lineTo x="0" y="5445"/>
              <wp:lineTo x="0" y="12706"/>
              <wp:lineTo x="270" y="19059"/>
              <wp:lineTo x="3236" y="20874"/>
              <wp:lineTo x="8090" y="20874"/>
              <wp:lineTo x="20494" y="20874"/>
              <wp:lineTo x="20764" y="7261"/>
              <wp:lineTo x="18607" y="4538"/>
              <wp:lineTo x="8899" y="0"/>
              <wp:lineTo x="215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6400" cy="45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44591">
      <w:rPr>
        <w:noProof/>
      </w:rPr>
      <w:drawing>
        <wp:anchor distT="0" distB="0" distL="114300" distR="114300" simplePos="0" relativeHeight="251660287" behindDoc="1" locked="0" layoutInCell="1" allowOverlap="1" wp14:anchorId="2686FF1E" wp14:editId="6CA8498D">
          <wp:simplePos x="0" y="0"/>
          <wp:positionH relativeFrom="column">
            <wp:posOffset>739563</wp:posOffset>
          </wp:positionH>
          <wp:positionV relativeFrom="paragraph">
            <wp:posOffset>-694055</wp:posOffset>
          </wp:positionV>
          <wp:extent cx="2774668" cy="1964029"/>
          <wp:effectExtent l="0" t="0" r="6985" b="0"/>
          <wp:wrapNone/>
          <wp:docPr id="7" name="id-798232EF-5083-472D-91A9-54D028B02F69" descr="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798232EF-5083-472D-91A9-54D028B02F69" descr="Image.jpeg"/>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2774668" cy="19640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0A7B" w:rsidRPr="00C44591">
      <w:rPr>
        <w:noProof/>
      </w:rPr>
      <w:drawing>
        <wp:anchor distT="0" distB="0" distL="114300" distR="114300" simplePos="0" relativeHeight="251666432" behindDoc="1" locked="0" layoutInCell="1" allowOverlap="1" wp14:anchorId="2A9A0371" wp14:editId="76B0094E">
          <wp:simplePos x="0" y="0"/>
          <wp:positionH relativeFrom="column">
            <wp:posOffset>29845</wp:posOffset>
          </wp:positionH>
          <wp:positionV relativeFrom="paragraph">
            <wp:posOffset>56515</wp:posOffset>
          </wp:positionV>
          <wp:extent cx="774000" cy="687600"/>
          <wp:effectExtent l="0" t="0" r="7620" b="0"/>
          <wp:wrapTight wrapText="bothSides">
            <wp:wrapPolygon edited="0">
              <wp:start x="0" y="0"/>
              <wp:lineTo x="0" y="20961"/>
              <wp:lineTo x="21281" y="20961"/>
              <wp:lineTo x="2128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4000" cy="68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18AE" w:rsidRPr="0007469F">
      <w:rPr>
        <w:noProof/>
        <w:sz w:val="22"/>
        <w:lang w:eastAsia="en-GB"/>
      </w:rPr>
      <w:drawing>
        <wp:anchor distT="0" distB="0" distL="114300" distR="114300" simplePos="0" relativeHeight="251663360" behindDoc="0" locked="0" layoutInCell="1" allowOverlap="1" wp14:anchorId="7031C151" wp14:editId="6155520F">
          <wp:simplePos x="0" y="0"/>
          <wp:positionH relativeFrom="page">
            <wp:posOffset>6119875</wp:posOffset>
          </wp:positionH>
          <wp:positionV relativeFrom="page">
            <wp:posOffset>414860</wp:posOffset>
          </wp:positionV>
          <wp:extent cx="810000" cy="3276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810000" cy="327600"/>
                  </a:xfrm>
                  <a:prstGeom prst="rect">
                    <a:avLst/>
                  </a:prstGeom>
                  <a:noFill/>
                </pic:spPr>
              </pic:pic>
            </a:graphicData>
          </a:graphic>
          <wp14:sizeRelH relativeFrom="margin">
            <wp14:pctWidth>0</wp14:pctWidth>
          </wp14:sizeRelH>
          <wp14:sizeRelV relativeFrom="margin">
            <wp14:pctHeight>0</wp14:pctHeight>
          </wp14:sizeRelV>
        </wp:anchor>
      </w:drawing>
    </w:r>
  </w:p>
  <w:p w14:paraId="651FBE67" w14:textId="0828453D" w:rsidR="00BB2B3D" w:rsidRDefault="00F665E8" w:rsidP="0079136F">
    <w:pPr>
      <w:pStyle w:val="Header"/>
      <w:tabs>
        <w:tab w:val="clear" w:pos="9026"/>
        <w:tab w:val="left" w:pos="1932"/>
        <w:tab w:val="left" w:pos="4513"/>
      </w:tabs>
    </w:pPr>
    <w:r>
      <w:tab/>
    </w:r>
    <w:r w:rsidR="0079136F">
      <w:tab/>
    </w:r>
  </w:p>
  <w:p w14:paraId="6F574DB3" w14:textId="2A93B0A8" w:rsidR="007E18AE" w:rsidRDefault="007E18AE" w:rsidP="00182A87">
    <w:pPr>
      <w:pStyle w:val="Header"/>
      <w:jc w:val="center"/>
    </w:pPr>
  </w:p>
  <w:p w14:paraId="34D09EC5" w14:textId="395B1E34" w:rsidR="007E18AE" w:rsidRDefault="00C53F7C" w:rsidP="00C53F7C">
    <w:pPr>
      <w:pStyle w:val="Header"/>
      <w:tabs>
        <w:tab w:val="clear" w:pos="4513"/>
        <w:tab w:val="clear" w:pos="9026"/>
        <w:tab w:val="left" w:pos="2018"/>
      </w:tabs>
    </w:pPr>
    <w:r>
      <w:tab/>
    </w:r>
  </w:p>
  <w:p w14:paraId="3721A487" w14:textId="4FF4A65D" w:rsidR="00C44591" w:rsidRDefault="00C44591" w:rsidP="002D78C2">
    <w:pPr>
      <w:pStyle w:val="Header"/>
    </w:pPr>
  </w:p>
  <w:p w14:paraId="6FD82FF2" w14:textId="40963225" w:rsidR="00394573" w:rsidRDefault="00394573" w:rsidP="002D78C2">
    <w:pPr>
      <w:pStyle w:val="Header"/>
    </w:pPr>
  </w:p>
  <w:p w14:paraId="4825CF94" w14:textId="55CDEA02" w:rsidR="00394573" w:rsidRPr="002D78C2" w:rsidRDefault="00394573" w:rsidP="00502BBD">
    <w:pPr>
      <w:pStyle w:val="Header"/>
      <w:spacing w:before="240" w:after="36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8F4327"/>
    <w:multiLevelType w:val="hybridMultilevel"/>
    <w:tmpl w:val="EB42C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F89"/>
    <w:rsid w:val="00012418"/>
    <w:rsid w:val="000227A5"/>
    <w:rsid w:val="00034B0C"/>
    <w:rsid w:val="00050A7B"/>
    <w:rsid w:val="0007469F"/>
    <w:rsid w:val="000A62D2"/>
    <w:rsid w:val="000B54B5"/>
    <w:rsid w:val="000F1FC2"/>
    <w:rsid w:val="0011449C"/>
    <w:rsid w:val="00117025"/>
    <w:rsid w:val="00127858"/>
    <w:rsid w:val="0015674A"/>
    <w:rsid w:val="00161DE3"/>
    <w:rsid w:val="00166C64"/>
    <w:rsid w:val="00182A87"/>
    <w:rsid w:val="001851FB"/>
    <w:rsid w:val="00197D46"/>
    <w:rsid w:val="001A7030"/>
    <w:rsid w:val="001B6FB6"/>
    <w:rsid w:val="001D7DF4"/>
    <w:rsid w:val="001E08FD"/>
    <w:rsid w:val="002114C0"/>
    <w:rsid w:val="0021299E"/>
    <w:rsid w:val="0022123D"/>
    <w:rsid w:val="00221975"/>
    <w:rsid w:val="002306C3"/>
    <w:rsid w:val="00231CB1"/>
    <w:rsid w:val="00233104"/>
    <w:rsid w:val="00236DD7"/>
    <w:rsid w:val="002641BB"/>
    <w:rsid w:val="00266A2D"/>
    <w:rsid w:val="00272462"/>
    <w:rsid w:val="002B1A58"/>
    <w:rsid w:val="002C0FF3"/>
    <w:rsid w:val="002D0094"/>
    <w:rsid w:val="002D0678"/>
    <w:rsid w:val="002D1FE7"/>
    <w:rsid w:val="002D78C2"/>
    <w:rsid w:val="002E1D36"/>
    <w:rsid w:val="003103B2"/>
    <w:rsid w:val="00330DDA"/>
    <w:rsid w:val="003445DE"/>
    <w:rsid w:val="00351D76"/>
    <w:rsid w:val="00354E3E"/>
    <w:rsid w:val="0035731A"/>
    <w:rsid w:val="00394573"/>
    <w:rsid w:val="0039761E"/>
    <w:rsid w:val="003C0D91"/>
    <w:rsid w:val="003E1593"/>
    <w:rsid w:val="003E2F89"/>
    <w:rsid w:val="00440BF9"/>
    <w:rsid w:val="004766F4"/>
    <w:rsid w:val="004A2968"/>
    <w:rsid w:val="004B2D28"/>
    <w:rsid w:val="004E3336"/>
    <w:rsid w:val="004F4596"/>
    <w:rsid w:val="00500259"/>
    <w:rsid w:val="00502BBD"/>
    <w:rsid w:val="005135BE"/>
    <w:rsid w:val="005166EF"/>
    <w:rsid w:val="00522BB1"/>
    <w:rsid w:val="00525B24"/>
    <w:rsid w:val="00536EA2"/>
    <w:rsid w:val="00544A44"/>
    <w:rsid w:val="005474F5"/>
    <w:rsid w:val="0057155D"/>
    <w:rsid w:val="005C0676"/>
    <w:rsid w:val="005E1F3B"/>
    <w:rsid w:val="005F7C75"/>
    <w:rsid w:val="0061270E"/>
    <w:rsid w:val="006256E5"/>
    <w:rsid w:val="00630351"/>
    <w:rsid w:val="00635093"/>
    <w:rsid w:val="006437AB"/>
    <w:rsid w:val="00646065"/>
    <w:rsid w:val="0066219F"/>
    <w:rsid w:val="00675E6B"/>
    <w:rsid w:val="006C5DCD"/>
    <w:rsid w:val="006E0605"/>
    <w:rsid w:val="006E2A94"/>
    <w:rsid w:val="00702993"/>
    <w:rsid w:val="007056B1"/>
    <w:rsid w:val="00705CF5"/>
    <w:rsid w:val="00716F44"/>
    <w:rsid w:val="00723E96"/>
    <w:rsid w:val="00735D5C"/>
    <w:rsid w:val="007361B9"/>
    <w:rsid w:val="00743E08"/>
    <w:rsid w:val="007671AF"/>
    <w:rsid w:val="00767DC6"/>
    <w:rsid w:val="00775852"/>
    <w:rsid w:val="0079136F"/>
    <w:rsid w:val="007A147C"/>
    <w:rsid w:val="007A7656"/>
    <w:rsid w:val="007E18AE"/>
    <w:rsid w:val="007E7C9D"/>
    <w:rsid w:val="00840356"/>
    <w:rsid w:val="00865B17"/>
    <w:rsid w:val="00867691"/>
    <w:rsid w:val="008A46FC"/>
    <w:rsid w:val="008A6603"/>
    <w:rsid w:val="008B1096"/>
    <w:rsid w:val="008B286E"/>
    <w:rsid w:val="008C1DB7"/>
    <w:rsid w:val="008E0EBD"/>
    <w:rsid w:val="009152E5"/>
    <w:rsid w:val="00915D0B"/>
    <w:rsid w:val="00952041"/>
    <w:rsid w:val="00953DFC"/>
    <w:rsid w:val="00981161"/>
    <w:rsid w:val="00984A57"/>
    <w:rsid w:val="00991C3F"/>
    <w:rsid w:val="0099432A"/>
    <w:rsid w:val="00997FCF"/>
    <w:rsid w:val="009B5FB7"/>
    <w:rsid w:val="009D37B0"/>
    <w:rsid w:val="009D56A5"/>
    <w:rsid w:val="009D60AB"/>
    <w:rsid w:val="00A257B3"/>
    <w:rsid w:val="00A30024"/>
    <w:rsid w:val="00A72E25"/>
    <w:rsid w:val="00AA4966"/>
    <w:rsid w:val="00AD679D"/>
    <w:rsid w:val="00B31499"/>
    <w:rsid w:val="00B57136"/>
    <w:rsid w:val="00B67033"/>
    <w:rsid w:val="00B9764B"/>
    <w:rsid w:val="00BB2B3D"/>
    <w:rsid w:val="00BC5907"/>
    <w:rsid w:val="00BD24D7"/>
    <w:rsid w:val="00C260F5"/>
    <w:rsid w:val="00C26FF2"/>
    <w:rsid w:val="00C42D3C"/>
    <w:rsid w:val="00C44227"/>
    <w:rsid w:val="00C44591"/>
    <w:rsid w:val="00C5003E"/>
    <w:rsid w:val="00C514C7"/>
    <w:rsid w:val="00C53F7C"/>
    <w:rsid w:val="00C81AE2"/>
    <w:rsid w:val="00CA05EB"/>
    <w:rsid w:val="00CB02F3"/>
    <w:rsid w:val="00CB479C"/>
    <w:rsid w:val="00CC2389"/>
    <w:rsid w:val="00CD0B03"/>
    <w:rsid w:val="00CE016C"/>
    <w:rsid w:val="00CF048C"/>
    <w:rsid w:val="00CF0AD2"/>
    <w:rsid w:val="00D03193"/>
    <w:rsid w:val="00D23605"/>
    <w:rsid w:val="00D32CC3"/>
    <w:rsid w:val="00D34B59"/>
    <w:rsid w:val="00D53C9E"/>
    <w:rsid w:val="00D865B9"/>
    <w:rsid w:val="00D91F43"/>
    <w:rsid w:val="00E008C3"/>
    <w:rsid w:val="00E064F7"/>
    <w:rsid w:val="00E16BBC"/>
    <w:rsid w:val="00E21B04"/>
    <w:rsid w:val="00E33A00"/>
    <w:rsid w:val="00E5248E"/>
    <w:rsid w:val="00E71239"/>
    <w:rsid w:val="00E7147E"/>
    <w:rsid w:val="00E9679B"/>
    <w:rsid w:val="00EA7EEC"/>
    <w:rsid w:val="00EB45B8"/>
    <w:rsid w:val="00EB4C83"/>
    <w:rsid w:val="00ED7B98"/>
    <w:rsid w:val="00EE71A6"/>
    <w:rsid w:val="00EF2703"/>
    <w:rsid w:val="00EF4364"/>
    <w:rsid w:val="00F131B6"/>
    <w:rsid w:val="00F26C32"/>
    <w:rsid w:val="00F343D1"/>
    <w:rsid w:val="00F40C71"/>
    <w:rsid w:val="00F416F2"/>
    <w:rsid w:val="00F5625F"/>
    <w:rsid w:val="00F665E8"/>
    <w:rsid w:val="00F677DE"/>
    <w:rsid w:val="00F74075"/>
    <w:rsid w:val="00F75246"/>
    <w:rsid w:val="00F94EF9"/>
    <w:rsid w:val="00FB55B9"/>
    <w:rsid w:val="00FC56AC"/>
    <w:rsid w:val="00FE0A28"/>
    <w:rsid w:val="00FE19F7"/>
    <w:rsid w:val="00FF0FAE"/>
    <w:rsid w:val="2BB39A67"/>
    <w:rsid w:val="635C5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16E54D"/>
  <w15:chartTrackingRefBased/>
  <w15:docId w15:val="{0D997114-454F-48BD-B55F-825D1C16D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1A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B479C"/>
    <w:pPr>
      <w:spacing w:after="0" w:line="240" w:lineRule="auto"/>
    </w:pPr>
    <w:rPr>
      <w:rFonts w:ascii="Arial" w:eastAsiaTheme="minorEastAsia" w:hAnsi="Arial"/>
      <w:sz w:val="24"/>
      <w:lang w:val="en-US"/>
    </w:rPr>
  </w:style>
  <w:style w:type="character" w:customStyle="1" w:styleId="NoSpacingChar">
    <w:name w:val="No Spacing Char"/>
    <w:basedOn w:val="DefaultParagraphFont"/>
    <w:link w:val="NoSpacing"/>
    <w:uiPriority w:val="1"/>
    <w:rsid w:val="00CB479C"/>
    <w:rPr>
      <w:rFonts w:ascii="Arial" w:eastAsiaTheme="minorEastAsia" w:hAnsi="Arial"/>
      <w:sz w:val="24"/>
      <w:lang w:val="en-US"/>
    </w:rPr>
  </w:style>
  <w:style w:type="paragraph" w:styleId="Header">
    <w:name w:val="header"/>
    <w:aliases w:val="~Header"/>
    <w:basedOn w:val="Normal"/>
    <w:link w:val="HeaderChar"/>
    <w:uiPriority w:val="99"/>
    <w:unhideWhenUsed/>
    <w:rsid w:val="00CB479C"/>
    <w:pPr>
      <w:tabs>
        <w:tab w:val="center" w:pos="4513"/>
        <w:tab w:val="right" w:pos="9026"/>
      </w:tabs>
      <w:spacing w:after="0" w:line="240" w:lineRule="auto"/>
    </w:pPr>
  </w:style>
  <w:style w:type="character" w:customStyle="1" w:styleId="HeaderChar">
    <w:name w:val="Header Char"/>
    <w:aliases w:val="~Header Char"/>
    <w:basedOn w:val="DefaultParagraphFont"/>
    <w:link w:val="Header"/>
    <w:uiPriority w:val="99"/>
    <w:rsid w:val="00CB479C"/>
  </w:style>
  <w:style w:type="paragraph" w:styleId="Footer">
    <w:name w:val="footer"/>
    <w:basedOn w:val="Normal"/>
    <w:link w:val="FooterChar"/>
    <w:uiPriority w:val="99"/>
    <w:unhideWhenUsed/>
    <w:rsid w:val="00CB4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79C"/>
  </w:style>
  <w:style w:type="character" w:styleId="Hyperlink">
    <w:name w:val="Hyperlink"/>
    <w:basedOn w:val="DefaultParagraphFont"/>
    <w:uiPriority w:val="99"/>
    <w:unhideWhenUsed/>
    <w:rsid w:val="002D78C2"/>
    <w:rPr>
      <w:color w:val="0563C1" w:themeColor="hyperlink"/>
      <w:u w:val="single"/>
    </w:rPr>
  </w:style>
  <w:style w:type="character" w:styleId="UnresolvedMention">
    <w:name w:val="Unresolved Mention"/>
    <w:basedOn w:val="DefaultParagraphFont"/>
    <w:uiPriority w:val="99"/>
    <w:semiHidden/>
    <w:unhideWhenUsed/>
    <w:rsid w:val="002D78C2"/>
    <w:rPr>
      <w:color w:val="605E5C"/>
      <w:shd w:val="clear" w:color="auto" w:fill="E1DFDD"/>
    </w:rPr>
  </w:style>
  <w:style w:type="paragraph" w:styleId="BalloonText">
    <w:name w:val="Balloon Text"/>
    <w:basedOn w:val="Normal"/>
    <w:link w:val="BalloonTextChar"/>
    <w:uiPriority w:val="99"/>
    <w:semiHidden/>
    <w:unhideWhenUsed/>
    <w:rsid w:val="005474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4F5"/>
    <w:rPr>
      <w:rFonts w:ascii="Segoe UI" w:hAnsi="Segoe UI" w:cs="Segoe UI"/>
      <w:sz w:val="18"/>
      <w:szCs w:val="18"/>
    </w:rPr>
  </w:style>
  <w:style w:type="character" w:styleId="CommentReference">
    <w:name w:val="annotation reference"/>
    <w:basedOn w:val="DefaultParagraphFont"/>
    <w:uiPriority w:val="99"/>
    <w:semiHidden/>
    <w:unhideWhenUsed/>
    <w:rsid w:val="005474F5"/>
    <w:rPr>
      <w:sz w:val="16"/>
      <w:szCs w:val="16"/>
    </w:rPr>
  </w:style>
  <w:style w:type="paragraph" w:styleId="CommentText">
    <w:name w:val="annotation text"/>
    <w:basedOn w:val="Normal"/>
    <w:link w:val="CommentTextChar"/>
    <w:uiPriority w:val="99"/>
    <w:semiHidden/>
    <w:unhideWhenUsed/>
    <w:rsid w:val="005474F5"/>
    <w:pPr>
      <w:spacing w:line="240" w:lineRule="auto"/>
    </w:pPr>
    <w:rPr>
      <w:sz w:val="20"/>
      <w:szCs w:val="20"/>
    </w:rPr>
  </w:style>
  <w:style w:type="character" w:customStyle="1" w:styleId="CommentTextChar">
    <w:name w:val="Comment Text Char"/>
    <w:basedOn w:val="DefaultParagraphFont"/>
    <w:link w:val="CommentText"/>
    <w:uiPriority w:val="99"/>
    <w:semiHidden/>
    <w:rsid w:val="005474F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474F5"/>
    <w:rPr>
      <w:b/>
      <w:bCs/>
    </w:rPr>
  </w:style>
  <w:style w:type="character" w:customStyle="1" w:styleId="CommentSubjectChar">
    <w:name w:val="Comment Subject Char"/>
    <w:basedOn w:val="CommentTextChar"/>
    <w:link w:val="CommentSubject"/>
    <w:uiPriority w:val="99"/>
    <w:semiHidden/>
    <w:rsid w:val="005474F5"/>
    <w:rPr>
      <w:rFonts w:ascii="Arial" w:hAnsi="Arial"/>
      <w:b/>
      <w:bCs/>
      <w:sz w:val="20"/>
      <w:szCs w:val="20"/>
    </w:rPr>
  </w:style>
  <w:style w:type="table" w:styleId="TableGrid">
    <w:name w:val="Table Grid"/>
    <w:basedOn w:val="TableNormal"/>
    <w:uiPriority w:val="39"/>
    <w:rsid w:val="00D23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35D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100741">
      <w:bodyDiv w:val="1"/>
      <w:marLeft w:val="0"/>
      <w:marRight w:val="0"/>
      <w:marTop w:val="0"/>
      <w:marBottom w:val="0"/>
      <w:divBdr>
        <w:top w:val="none" w:sz="0" w:space="0" w:color="auto"/>
        <w:left w:val="none" w:sz="0" w:space="0" w:color="auto"/>
        <w:bottom w:val="none" w:sz="0" w:space="0" w:color="auto"/>
        <w:right w:val="none" w:sz="0" w:space="0" w:color="auto"/>
      </w:divBdr>
    </w:div>
    <w:div w:id="689650155">
      <w:bodyDiv w:val="1"/>
      <w:marLeft w:val="0"/>
      <w:marRight w:val="0"/>
      <w:marTop w:val="0"/>
      <w:marBottom w:val="0"/>
      <w:divBdr>
        <w:top w:val="none" w:sz="0" w:space="0" w:color="auto"/>
        <w:left w:val="none" w:sz="0" w:space="0" w:color="auto"/>
        <w:bottom w:val="none" w:sz="0" w:space="0" w:color="auto"/>
        <w:right w:val="none" w:sz="0" w:space="0" w:color="auto"/>
      </w:divBdr>
    </w:div>
    <w:div w:id="897864244">
      <w:bodyDiv w:val="1"/>
      <w:marLeft w:val="0"/>
      <w:marRight w:val="0"/>
      <w:marTop w:val="0"/>
      <w:marBottom w:val="0"/>
      <w:divBdr>
        <w:top w:val="none" w:sz="0" w:space="0" w:color="auto"/>
        <w:left w:val="none" w:sz="0" w:space="0" w:color="auto"/>
        <w:bottom w:val="none" w:sz="0" w:space="0" w:color="auto"/>
        <w:right w:val="none" w:sz="0" w:space="0" w:color="auto"/>
      </w:divBdr>
    </w:div>
    <w:div w:id="1108234019">
      <w:bodyDiv w:val="1"/>
      <w:marLeft w:val="0"/>
      <w:marRight w:val="0"/>
      <w:marTop w:val="0"/>
      <w:marBottom w:val="0"/>
      <w:divBdr>
        <w:top w:val="none" w:sz="0" w:space="0" w:color="auto"/>
        <w:left w:val="none" w:sz="0" w:space="0" w:color="auto"/>
        <w:bottom w:val="none" w:sz="0" w:space="0" w:color="auto"/>
        <w:right w:val="none" w:sz="0" w:space="0" w:color="auto"/>
      </w:divBdr>
    </w:div>
    <w:div w:id="1466386426">
      <w:bodyDiv w:val="1"/>
      <w:marLeft w:val="0"/>
      <w:marRight w:val="0"/>
      <w:marTop w:val="0"/>
      <w:marBottom w:val="0"/>
      <w:divBdr>
        <w:top w:val="none" w:sz="0" w:space="0" w:color="auto"/>
        <w:left w:val="none" w:sz="0" w:space="0" w:color="auto"/>
        <w:bottom w:val="none" w:sz="0" w:space="0" w:color="auto"/>
        <w:right w:val="none" w:sz="0" w:space="0" w:color="auto"/>
      </w:divBdr>
    </w:div>
    <w:div w:id="169137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ealthpublications.gov.uk/ViewArticle.html?sp=Scovid19springboosterguideforover75surdu" TargetMode="External"/><Relationship Id="rId18" Type="http://schemas.openxmlformats.org/officeDocument/2006/relationships/hyperlink" Target="https://www.healthpublications.gov.uk/ArticleSearch.html?sp=Sreset&amp;keyword=spring+booster"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webSettings" Target="webSettings.xml"/><Relationship Id="rId12" Type="http://schemas.openxmlformats.org/officeDocument/2006/relationships/hyperlink" Target="http://www.healthpublications.gov.uk/ViewArticle.html?sp=Scovid19springboosterforpeopleover75leaflet" TargetMode="External"/><Relationship Id="rId17" Type="http://schemas.openxmlformats.org/officeDocument/2006/relationships/hyperlink" Target="https://www.gov.uk/government/publications/covid-19-vaccination-spring-booster-resource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healthpublications.gov.uk/ViewArticle.html?sp=Scovid19springboosterguideforover75sbengali" TargetMode="External"/><Relationship Id="rId20" Type="http://schemas.openxmlformats.org/officeDocument/2006/relationships/image" Target="cid:09ccd8f7-1881-4919-888e-879c31a50330@eurprd01.prod.exchangelab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ealthpublications.gov.uk/ViewArticle.html?sp=Scovid19springboosterforpeopleover75leaflet"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healthpublications.gov.uk/ViewArticle.html?sp=Scovid19springboosterguideforover75sbengali" TargetMode="External"/><Relationship Id="rId23" Type="http://schemas.openxmlformats.org/officeDocument/2006/relationships/image" Target="media/image4.png"/><Relationship Id="rId28" Type="http://schemas.openxmlformats.org/officeDocument/2006/relationships/theme" Target="theme/theme1.xml"/><Relationship Id="rId10" Type="http://schemas.openxmlformats.org/officeDocument/2006/relationships/hyperlink" Target="http://www.nhs.uk/COVIDVaccination" TargetMode="External"/><Relationship Id="rId19"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ealthpublications.gov.uk/ViewArticle.html?sp=Scovid19springboosterguideforover75surdu" TargetMode="External"/><Relationship Id="rId22" Type="http://schemas.openxmlformats.org/officeDocument/2006/relationships/image" Target="media/image3.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798232EF-5083-472D-91A9-54D028B02F69" TargetMode="External"/><Relationship Id="rId2" Type="http://schemas.openxmlformats.org/officeDocument/2006/relationships/image" Target="media/image6.jpeg"/><Relationship Id="rId1" Type="http://schemas.openxmlformats.org/officeDocument/2006/relationships/image" Target="media/image5.png"/><Relationship Id="rId5" Type="http://schemas.openxmlformats.org/officeDocument/2006/relationships/image" Target="media/image8.jpeg"/><Relationship Id="rId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AF2CA40ED24E43B3F215733347F5F5" ma:contentTypeVersion="14" ma:contentTypeDescription="Create a new document." ma:contentTypeScope="" ma:versionID="d0d2d8725a99f2826dc41b7cd50eb853">
  <xsd:schema xmlns:xsd="http://www.w3.org/2001/XMLSchema" xmlns:xs="http://www.w3.org/2001/XMLSchema" xmlns:p="http://schemas.microsoft.com/office/2006/metadata/properties" xmlns:ns1="http://schemas.microsoft.com/sharepoint/v3" xmlns:ns2="e6360cea-1d7b-41ca-8bb3-83efce0d2338" xmlns:ns3="51921d3b-b9dc-49ae-a63a-523520f23353" targetNamespace="http://schemas.microsoft.com/office/2006/metadata/properties" ma:root="true" ma:fieldsID="3591461c45fdd96ae6e0bfd70033842a" ns1:_="" ns2:_="" ns3:_="">
    <xsd:import namespace="http://schemas.microsoft.com/sharepoint/v3"/>
    <xsd:import namespace="e6360cea-1d7b-41ca-8bb3-83efce0d2338"/>
    <xsd:import namespace="51921d3b-b9dc-49ae-a63a-523520f233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360cea-1d7b-41ca-8bb3-83efce0d2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921d3b-b9dc-49ae-a63a-523520f233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1921d3b-b9dc-49ae-a63a-523520f23353">
      <UserInfo>
        <DisplayName>Monica Keats [Maternity Leave]</DisplayName>
        <AccountId>2519</AccountId>
        <AccountType/>
      </UserInfo>
      <UserInfo>
        <DisplayName>Keith Bugden</DisplayName>
        <AccountId>3951</AccountId>
        <AccountType/>
      </UserInfo>
      <UserInfo>
        <DisplayName>Kay Jones</DisplayName>
        <AccountId>1128</AccountId>
        <AccountType/>
      </UserInfo>
      <UserInfo>
        <DisplayName>Sumita Saigal</DisplayName>
        <AccountId>3133</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74A171-798A-467F-851E-B0045AD16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360cea-1d7b-41ca-8bb3-83efce0d2338"/>
    <ds:schemaRef ds:uri="51921d3b-b9dc-49ae-a63a-523520f233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602DB5-1938-48B7-A711-F1B86F749D3A}">
  <ds:schemaRefs>
    <ds:schemaRef ds:uri="http://schemas.microsoft.com/office/2006/metadata/properties"/>
    <ds:schemaRef ds:uri="http://schemas.microsoft.com/office/infopath/2007/PartnerControls"/>
    <ds:schemaRef ds:uri="51921d3b-b9dc-49ae-a63a-523520f23353"/>
    <ds:schemaRef ds:uri="http://schemas.microsoft.com/sharepoint/v3"/>
  </ds:schemaRefs>
</ds:datastoreItem>
</file>

<file path=customXml/itemProps3.xml><?xml version="1.0" encoding="utf-8"?>
<ds:datastoreItem xmlns:ds="http://schemas.openxmlformats.org/officeDocument/2006/customXml" ds:itemID="{2C9C87CE-8DB7-44D7-81FF-E10307A10E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660</Words>
  <Characters>3767</Characters>
  <Application>Microsoft Office Word</Application>
  <DocSecurity>0</DocSecurity>
  <Lines>31</Lines>
  <Paragraphs>8</Paragraphs>
  <ScaleCrop>false</ScaleCrop>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dc:title>
  <dc:subject/>
  <dc:creator>Sansom, Paul</dc:creator>
  <cp:keywords/>
  <dc:description/>
  <cp:lastModifiedBy>Sofian Khan</cp:lastModifiedBy>
  <cp:revision>4</cp:revision>
  <dcterms:created xsi:type="dcterms:W3CDTF">2022-06-20T12:31:00Z</dcterms:created>
  <dcterms:modified xsi:type="dcterms:W3CDTF">2022-06-20T13:15:00Z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0x01010055AF2CA40ED24E43B3F215733347F5F5</vt:lpwstr>
  </property>
  <property fmtid="{D5CDD505-2E9C-101B-9397-08002B2CF9AE}" pid="4" name="_dlc_DocIdItemGuid">
    <vt:lpwstr>660dd362-b452-4e41-a349-78399dad1ff3</vt:lpwstr>
  </property>
</Properties>
</file>